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F38F33" w14:textId="06B92D54" w:rsidR="004214CA" w:rsidRPr="006523C3" w:rsidRDefault="00520FFA">
      <w:pPr>
        <w:rPr>
          <w:rFonts w:ascii="Arial" w:hAnsi="Arial" w:cs="Arial"/>
          <w:b/>
          <w:bCs/>
          <w:sz w:val="20"/>
          <w:szCs w:val="20"/>
          <w:lang w:val="en-US"/>
        </w:rPr>
      </w:pPr>
      <w:r w:rsidRPr="006523C3">
        <w:rPr>
          <w:rFonts w:ascii="Arial" w:hAnsi="Arial" w:cs="Arial"/>
          <w:b/>
          <w:bCs/>
          <w:sz w:val="20"/>
          <w:szCs w:val="20"/>
          <w:lang w:val="en-US"/>
        </w:rPr>
        <w:t>Passive Fire Stopping &amp; Compartmentation Surveyor Job</w:t>
      </w:r>
    </w:p>
    <w:p w14:paraId="65F3C657" w14:textId="1F72F92A" w:rsidR="00520FFA" w:rsidRPr="006523C3" w:rsidRDefault="00520FFA">
      <w:pPr>
        <w:rPr>
          <w:rFonts w:ascii="Arial" w:hAnsi="Arial" w:cs="Arial"/>
          <w:sz w:val="18"/>
          <w:szCs w:val="18"/>
          <w:lang w:val="en-US"/>
        </w:rPr>
      </w:pPr>
      <w:r w:rsidRPr="006523C3">
        <w:rPr>
          <w:rFonts w:ascii="Arial" w:hAnsi="Arial" w:cs="Arial"/>
          <w:b/>
          <w:bCs/>
          <w:sz w:val="20"/>
          <w:szCs w:val="20"/>
          <w:lang w:val="en-US"/>
        </w:rPr>
        <w:t>Location:</w:t>
      </w:r>
      <w:r w:rsidRPr="006523C3">
        <w:rPr>
          <w:rFonts w:ascii="Arial" w:hAnsi="Arial" w:cs="Arial"/>
          <w:sz w:val="18"/>
          <w:szCs w:val="18"/>
          <w:lang w:val="en-US"/>
        </w:rPr>
        <w:t xml:space="preserve"> UK (Nationwide Travel Required) </w:t>
      </w:r>
    </w:p>
    <w:p w14:paraId="1D8FFCF4" w14:textId="109CFFE3" w:rsidR="00520FFA" w:rsidRPr="006523C3" w:rsidRDefault="00520FFA">
      <w:pPr>
        <w:rPr>
          <w:rFonts w:ascii="Arial" w:hAnsi="Arial" w:cs="Arial"/>
          <w:sz w:val="18"/>
          <w:szCs w:val="18"/>
          <w:lang w:val="en-US"/>
        </w:rPr>
      </w:pPr>
      <w:r w:rsidRPr="006523C3">
        <w:rPr>
          <w:rFonts w:ascii="Arial" w:hAnsi="Arial" w:cs="Arial"/>
          <w:b/>
          <w:bCs/>
          <w:sz w:val="20"/>
          <w:szCs w:val="20"/>
          <w:lang w:val="en-US"/>
        </w:rPr>
        <w:t>Job Type:</w:t>
      </w:r>
      <w:r w:rsidRPr="006523C3">
        <w:rPr>
          <w:rFonts w:ascii="Arial" w:hAnsi="Arial" w:cs="Arial"/>
          <w:sz w:val="18"/>
          <w:szCs w:val="18"/>
          <w:lang w:val="en-US"/>
        </w:rPr>
        <w:t xml:space="preserve"> Full-time, Permanent</w:t>
      </w:r>
    </w:p>
    <w:p w14:paraId="5C7C0072" w14:textId="77777777" w:rsidR="00D83373" w:rsidRPr="006523C3" w:rsidRDefault="00D83373" w:rsidP="00D83373">
      <w:pPr>
        <w:spacing w:before="240" w:after="240"/>
        <w:rPr>
          <w:rFonts w:ascii="Arial" w:hAnsi="Arial" w:cs="Arial"/>
          <w:sz w:val="18"/>
          <w:szCs w:val="18"/>
        </w:rPr>
      </w:pPr>
      <w:r w:rsidRPr="006523C3">
        <w:rPr>
          <w:rFonts w:ascii="Arial" w:hAnsi="Arial" w:cs="Arial"/>
          <w:sz w:val="18"/>
          <w:szCs w:val="18"/>
        </w:rPr>
        <w:t>As a Passive Fire Stopping &amp; Compartmentation Surveyor, you will carry out detailed passive fire surveys across a range of sectors, including:</w:t>
      </w:r>
    </w:p>
    <w:p w14:paraId="1C2A050F" w14:textId="77777777" w:rsidR="00D83373" w:rsidRPr="006523C3" w:rsidRDefault="00D83373" w:rsidP="00D83373">
      <w:pPr>
        <w:numPr>
          <w:ilvl w:val="0"/>
          <w:numId w:val="1"/>
        </w:numPr>
        <w:spacing w:before="240" w:after="0" w:line="276" w:lineRule="auto"/>
        <w:rPr>
          <w:rFonts w:ascii="Arial" w:hAnsi="Arial" w:cs="Arial"/>
          <w:sz w:val="18"/>
          <w:szCs w:val="18"/>
        </w:rPr>
      </w:pPr>
      <w:r w:rsidRPr="006523C3">
        <w:rPr>
          <w:rFonts w:ascii="Arial" w:hAnsi="Arial" w:cs="Arial"/>
          <w:sz w:val="18"/>
          <w:szCs w:val="18"/>
        </w:rPr>
        <w:t>Social housing</w:t>
      </w:r>
    </w:p>
    <w:p w14:paraId="1310DCA8" w14:textId="77777777" w:rsidR="00D83373" w:rsidRPr="006523C3" w:rsidRDefault="00D83373" w:rsidP="00D83373">
      <w:pPr>
        <w:numPr>
          <w:ilvl w:val="0"/>
          <w:numId w:val="1"/>
        </w:numPr>
        <w:spacing w:after="0" w:line="276" w:lineRule="auto"/>
        <w:rPr>
          <w:rFonts w:ascii="Arial" w:hAnsi="Arial" w:cs="Arial"/>
          <w:sz w:val="18"/>
          <w:szCs w:val="18"/>
        </w:rPr>
      </w:pPr>
      <w:r w:rsidRPr="006523C3">
        <w:rPr>
          <w:rFonts w:ascii="Arial" w:hAnsi="Arial" w:cs="Arial"/>
          <w:sz w:val="18"/>
          <w:szCs w:val="18"/>
        </w:rPr>
        <w:t>Healthcare</w:t>
      </w:r>
    </w:p>
    <w:p w14:paraId="08EDC218" w14:textId="77777777" w:rsidR="00D83373" w:rsidRPr="006523C3" w:rsidRDefault="00D83373" w:rsidP="00D83373">
      <w:pPr>
        <w:numPr>
          <w:ilvl w:val="0"/>
          <w:numId w:val="1"/>
        </w:numPr>
        <w:spacing w:after="0" w:line="276" w:lineRule="auto"/>
        <w:rPr>
          <w:rFonts w:ascii="Arial" w:hAnsi="Arial" w:cs="Arial"/>
          <w:sz w:val="18"/>
          <w:szCs w:val="18"/>
        </w:rPr>
      </w:pPr>
      <w:r w:rsidRPr="006523C3">
        <w:rPr>
          <w:rFonts w:ascii="Arial" w:hAnsi="Arial" w:cs="Arial"/>
          <w:sz w:val="18"/>
          <w:szCs w:val="18"/>
        </w:rPr>
        <w:t>Education</w:t>
      </w:r>
    </w:p>
    <w:p w14:paraId="243BDAE0" w14:textId="77777777" w:rsidR="00D83373" w:rsidRPr="006523C3" w:rsidRDefault="00D83373" w:rsidP="00D83373">
      <w:pPr>
        <w:numPr>
          <w:ilvl w:val="0"/>
          <w:numId w:val="1"/>
        </w:numPr>
        <w:spacing w:after="0" w:line="276" w:lineRule="auto"/>
        <w:rPr>
          <w:rFonts w:ascii="Arial" w:hAnsi="Arial" w:cs="Arial"/>
          <w:sz w:val="18"/>
          <w:szCs w:val="18"/>
        </w:rPr>
      </w:pPr>
      <w:r w:rsidRPr="006523C3">
        <w:rPr>
          <w:rFonts w:ascii="Arial" w:hAnsi="Arial" w:cs="Arial"/>
          <w:sz w:val="18"/>
          <w:szCs w:val="18"/>
        </w:rPr>
        <w:t>Commercial buildings</w:t>
      </w:r>
    </w:p>
    <w:p w14:paraId="10DF9D37" w14:textId="27535CFA" w:rsidR="004F4D30" w:rsidRPr="006523C3" w:rsidRDefault="004F4D30" w:rsidP="00D83373">
      <w:pPr>
        <w:numPr>
          <w:ilvl w:val="0"/>
          <w:numId w:val="1"/>
        </w:numPr>
        <w:spacing w:after="0" w:line="276" w:lineRule="auto"/>
        <w:rPr>
          <w:rFonts w:ascii="Arial" w:hAnsi="Arial" w:cs="Arial"/>
          <w:sz w:val="18"/>
          <w:szCs w:val="18"/>
        </w:rPr>
      </w:pPr>
      <w:r w:rsidRPr="006523C3">
        <w:rPr>
          <w:rFonts w:ascii="Arial" w:hAnsi="Arial" w:cs="Arial"/>
          <w:sz w:val="18"/>
          <w:szCs w:val="18"/>
        </w:rPr>
        <w:t>Any building types that Isoler may become involved with</w:t>
      </w:r>
    </w:p>
    <w:p w14:paraId="4F8D0AC7" w14:textId="27685352" w:rsidR="004F4D30" w:rsidRPr="006523C3" w:rsidRDefault="00D83373" w:rsidP="004F4D30">
      <w:pPr>
        <w:numPr>
          <w:ilvl w:val="0"/>
          <w:numId w:val="1"/>
        </w:numPr>
        <w:spacing w:after="240" w:line="276" w:lineRule="auto"/>
        <w:rPr>
          <w:rFonts w:ascii="Arial" w:hAnsi="Arial" w:cs="Arial"/>
          <w:sz w:val="18"/>
          <w:szCs w:val="18"/>
        </w:rPr>
      </w:pPr>
      <w:r w:rsidRPr="006523C3">
        <w:rPr>
          <w:rFonts w:ascii="Arial" w:hAnsi="Arial" w:cs="Arial"/>
          <w:sz w:val="18"/>
          <w:szCs w:val="18"/>
        </w:rPr>
        <w:t>Large-scale refurbishment projects</w:t>
      </w:r>
    </w:p>
    <w:p w14:paraId="274E3DF5" w14:textId="77777777" w:rsidR="00D83373" w:rsidRPr="006523C3" w:rsidRDefault="00D83373" w:rsidP="00D83373">
      <w:pPr>
        <w:spacing w:before="240" w:after="240"/>
        <w:rPr>
          <w:rFonts w:ascii="Arial" w:hAnsi="Arial" w:cs="Arial"/>
          <w:b/>
          <w:bCs/>
          <w:sz w:val="20"/>
          <w:szCs w:val="20"/>
        </w:rPr>
      </w:pPr>
      <w:r w:rsidRPr="006523C3">
        <w:rPr>
          <w:rFonts w:ascii="Arial" w:hAnsi="Arial" w:cs="Arial"/>
          <w:b/>
          <w:bCs/>
          <w:sz w:val="20"/>
          <w:szCs w:val="20"/>
        </w:rPr>
        <w:t>Your responsibilities will include:</w:t>
      </w:r>
    </w:p>
    <w:p w14:paraId="7FABA289" w14:textId="4422A8CE" w:rsidR="00D83373" w:rsidRPr="006523C3" w:rsidRDefault="00D83373" w:rsidP="00D83373">
      <w:pPr>
        <w:numPr>
          <w:ilvl w:val="0"/>
          <w:numId w:val="2"/>
        </w:numPr>
        <w:spacing w:before="240" w:after="0" w:line="276" w:lineRule="auto"/>
        <w:rPr>
          <w:rFonts w:ascii="Arial" w:hAnsi="Arial" w:cs="Arial"/>
          <w:sz w:val="18"/>
          <w:szCs w:val="18"/>
        </w:rPr>
      </w:pPr>
      <w:r w:rsidRPr="006523C3">
        <w:rPr>
          <w:rFonts w:ascii="Arial" w:hAnsi="Arial" w:cs="Arial"/>
          <w:sz w:val="18"/>
          <w:szCs w:val="18"/>
        </w:rPr>
        <w:t>Undertaking passive fire stopping and compartmentation surveys</w:t>
      </w:r>
    </w:p>
    <w:p w14:paraId="76876D5C" w14:textId="00B2B358" w:rsidR="00D83373" w:rsidRPr="006523C3" w:rsidRDefault="00D83373" w:rsidP="00D83373">
      <w:pPr>
        <w:numPr>
          <w:ilvl w:val="0"/>
          <w:numId w:val="2"/>
        </w:numPr>
        <w:spacing w:after="0" w:line="276" w:lineRule="auto"/>
        <w:rPr>
          <w:rFonts w:ascii="Arial" w:hAnsi="Arial" w:cs="Arial"/>
          <w:sz w:val="18"/>
          <w:szCs w:val="18"/>
        </w:rPr>
      </w:pPr>
      <w:r w:rsidRPr="006523C3">
        <w:rPr>
          <w:rFonts w:ascii="Arial" w:hAnsi="Arial" w:cs="Arial"/>
          <w:sz w:val="18"/>
          <w:szCs w:val="18"/>
        </w:rPr>
        <w:t>Inspecting passive fire protection installations and identifying defects or non-compliant works</w:t>
      </w:r>
    </w:p>
    <w:p w14:paraId="447B4B8C" w14:textId="6296D58A" w:rsidR="00D83373" w:rsidRPr="006523C3" w:rsidRDefault="00D83373" w:rsidP="00D83373">
      <w:pPr>
        <w:numPr>
          <w:ilvl w:val="0"/>
          <w:numId w:val="2"/>
        </w:numPr>
        <w:spacing w:after="0" w:line="276" w:lineRule="auto"/>
        <w:rPr>
          <w:rFonts w:ascii="Arial" w:hAnsi="Arial" w:cs="Arial"/>
          <w:sz w:val="18"/>
          <w:szCs w:val="18"/>
        </w:rPr>
      </w:pPr>
      <w:r w:rsidRPr="006523C3">
        <w:rPr>
          <w:rFonts w:ascii="Arial" w:hAnsi="Arial" w:cs="Arial"/>
          <w:sz w:val="18"/>
          <w:szCs w:val="18"/>
        </w:rPr>
        <w:t>Producing clear, accurate and detailed digital survey reports</w:t>
      </w:r>
    </w:p>
    <w:p w14:paraId="0496037B" w14:textId="53E3BCAB" w:rsidR="00701CB2" w:rsidRPr="006523C3" w:rsidRDefault="00701CB2" w:rsidP="00D83373">
      <w:pPr>
        <w:numPr>
          <w:ilvl w:val="0"/>
          <w:numId w:val="2"/>
        </w:numPr>
        <w:spacing w:after="0" w:line="276" w:lineRule="auto"/>
        <w:rPr>
          <w:rFonts w:ascii="Arial" w:hAnsi="Arial" w:cs="Arial"/>
          <w:sz w:val="18"/>
          <w:szCs w:val="18"/>
        </w:rPr>
      </w:pPr>
      <w:r w:rsidRPr="006523C3">
        <w:rPr>
          <w:rFonts w:ascii="Arial" w:hAnsi="Arial" w:cs="Arial"/>
          <w:sz w:val="18"/>
          <w:szCs w:val="18"/>
        </w:rPr>
        <w:t>Ensuring that accurate timescales are presented for surveyed items</w:t>
      </w:r>
      <w:r w:rsidR="004F4D30" w:rsidRPr="006523C3">
        <w:rPr>
          <w:rFonts w:ascii="Arial" w:hAnsi="Arial" w:cs="Arial"/>
          <w:sz w:val="18"/>
          <w:szCs w:val="18"/>
        </w:rPr>
        <w:t xml:space="preserve"> </w:t>
      </w:r>
      <w:r w:rsidRPr="006523C3">
        <w:rPr>
          <w:rFonts w:ascii="Arial" w:hAnsi="Arial" w:cs="Arial"/>
          <w:sz w:val="18"/>
          <w:szCs w:val="18"/>
        </w:rPr>
        <w:t>which allow the business to be competitive and protected</w:t>
      </w:r>
    </w:p>
    <w:p w14:paraId="490E0DB4" w14:textId="1FB96E5A" w:rsidR="00D83373" w:rsidRPr="006523C3" w:rsidRDefault="00D83373" w:rsidP="00D83373">
      <w:pPr>
        <w:numPr>
          <w:ilvl w:val="0"/>
          <w:numId w:val="2"/>
        </w:numPr>
        <w:spacing w:after="0" w:line="276" w:lineRule="auto"/>
        <w:rPr>
          <w:rFonts w:ascii="Arial" w:hAnsi="Arial" w:cs="Arial"/>
          <w:sz w:val="18"/>
          <w:szCs w:val="18"/>
        </w:rPr>
      </w:pPr>
      <w:r w:rsidRPr="006523C3">
        <w:rPr>
          <w:rFonts w:ascii="Arial" w:hAnsi="Arial" w:cs="Arial"/>
          <w:sz w:val="18"/>
          <w:szCs w:val="18"/>
        </w:rPr>
        <w:t xml:space="preserve">Recording findings using </w:t>
      </w:r>
      <w:proofErr w:type="spellStart"/>
      <w:r w:rsidRPr="006523C3">
        <w:rPr>
          <w:rFonts w:ascii="Arial" w:hAnsi="Arial" w:cs="Arial"/>
          <w:sz w:val="18"/>
          <w:szCs w:val="18"/>
        </w:rPr>
        <w:t>OneTrace</w:t>
      </w:r>
      <w:proofErr w:type="spellEnd"/>
      <w:r w:rsidRPr="006523C3">
        <w:rPr>
          <w:rFonts w:ascii="Arial" w:hAnsi="Arial" w:cs="Arial"/>
          <w:sz w:val="18"/>
          <w:szCs w:val="18"/>
        </w:rPr>
        <w:t xml:space="preserve"> or other digital inspection platforms</w:t>
      </w:r>
    </w:p>
    <w:p w14:paraId="3B30960C" w14:textId="27CB4378" w:rsidR="00D83373" w:rsidRPr="006523C3" w:rsidRDefault="00D83373" w:rsidP="00D83373">
      <w:pPr>
        <w:numPr>
          <w:ilvl w:val="0"/>
          <w:numId w:val="2"/>
        </w:numPr>
        <w:spacing w:after="0" w:line="276" w:lineRule="auto"/>
        <w:rPr>
          <w:rFonts w:ascii="Arial" w:hAnsi="Arial" w:cs="Arial"/>
          <w:sz w:val="18"/>
          <w:szCs w:val="18"/>
        </w:rPr>
      </w:pPr>
      <w:r w:rsidRPr="006523C3">
        <w:rPr>
          <w:rFonts w:ascii="Arial" w:hAnsi="Arial" w:cs="Arial"/>
          <w:sz w:val="18"/>
          <w:szCs w:val="18"/>
        </w:rPr>
        <w:t>Working closely with clients, contracts teams and project stakeholders</w:t>
      </w:r>
    </w:p>
    <w:p w14:paraId="51F9142A" w14:textId="3BE82517" w:rsidR="00D83373" w:rsidRPr="006523C3" w:rsidRDefault="00D83373" w:rsidP="00D83373">
      <w:pPr>
        <w:numPr>
          <w:ilvl w:val="0"/>
          <w:numId w:val="2"/>
        </w:numPr>
        <w:spacing w:after="0" w:line="276" w:lineRule="auto"/>
        <w:rPr>
          <w:rFonts w:ascii="Arial" w:hAnsi="Arial" w:cs="Arial"/>
          <w:sz w:val="18"/>
          <w:szCs w:val="18"/>
        </w:rPr>
      </w:pPr>
      <w:r w:rsidRPr="006523C3">
        <w:rPr>
          <w:rFonts w:ascii="Arial" w:hAnsi="Arial" w:cs="Arial"/>
          <w:sz w:val="18"/>
          <w:szCs w:val="18"/>
        </w:rPr>
        <w:t>Supporting remediation programmes and providing technical advice where required</w:t>
      </w:r>
    </w:p>
    <w:p w14:paraId="5B8765E0" w14:textId="62C9D9BD" w:rsidR="00D83373" w:rsidRPr="006523C3" w:rsidRDefault="00D83373" w:rsidP="00D83373">
      <w:pPr>
        <w:numPr>
          <w:ilvl w:val="0"/>
          <w:numId w:val="2"/>
        </w:numPr>
        <w:spacing w:after="0" w:line="276" w:lineRule="auto"/>
        <w:rPr>
          <w:rFonts w:ascii="Arial" w:hAnsi="Arial" w:cs="Arial"/>
          <w:sz w:val="18"/>
          <w:szCs w:val="18"/>
        </w:rPr>
      </w:pPr>
      <w:r w:rsidRPr="006523C3">
        <w:rPr>
          <w:rFonts w:ascii="Arial" w:hAnsi="Arial" w:cs="Arial"/>
          <w:sz w:val="18"/>
          <w:szCs w:val="18"/>
        </w:rPr>
        <w:t>Identifying opportunities to strengthen client relationships and contribute to business development</w:t>
      </w:r>
    </w:p>
    <w:p w14:paraId="3A3E32E7" w14:textId="74B31DE5" w:rsidR="00EC0CF0" w:rsidRPr="006523C3" w:rsidRDefault="00D83373" w:rsidP="00D83373">
      <w:pPr>
        <w:numPr>
          <w:ilvl w:val="0"/>
          <w:numId w:val="2"/>
        </w:numPr>
        <w:spacing w:after="240" w:line="276" w:lineRule="auto"/>
        <w:rPr>
          <w:rFonts w:ascii="Arial" w:hAnsi="Arial" w:cs="Arial"/>
          <w:sz w:val="18"/>
          <w:szCs w:val="18"/>
        </w:rPr>
      </w:pPr>
      <w:r w:rsidRPr="006523C3">
        <w:rPr>
          <w:rFonts w:ascii="Arial" w:hAnsi="Arial" w:cs="Arial"/>
          <w:sz w:val="18"/>
          <w:szCs w:val="18"/>
        </w:rPr>
        <w:t>Ensuring all surveys are completed in line with current legislation, industry guidance and best practice</w:t>
      </w:r>
    </w:p>
    <w:p w14:paraId="453D42B2" w14:textId="18F432F2" w:rsidR="00D83373" w:rsidRPr="006523C3" w:rsidRDefault="00D83373" w:rsidP="00520FFA">
      <w:pPr>
        <w:spacing w:before="240" w:after="240"/>
        <w:rPr>
          <w:rFonts w:ascii="Arial" w:hAnsi="Arial" w:cs="Arial"/>
          <w:sz w:val="18"/>
          <w:szCs w:val="18"/>
        </w:rPr>
      </w:pPr>
      <w:r w:rsidRPr="006523C3">
        <w:rPr>
          <w:rFonts w:ascii="Arial" w:hAnsi="Arial" w:cs="Arial"/>
          <w:sz w:val="18"/>
          <w:szCs w:val="18"/>
        </w:rPr>
        <w:t xml:space="preserve">Reporting directly </w:t>
      </w:r>
      <w:r w:rsidR="00323809">
        <w:rPr>
          <w:rFonts w:ascii="Arial" w:hAnsi="Arial" w:cs="Arial"/>
          <w:sz w:val="18"/>
          <w:szCs w:val="18"/>
        </w:rPr>
        <w:t xml:space="preserve">our </w:t>
      </w:r>
      <w:r w:rsidRPr="006523C3">
        <w:rPr>
          <w:rFonts w:ascii="Arial" w:hAnsi="Arial" w:cs="Arial"/>
          <w:sz w:val="18"/>
          <w:szCs w:val="18"/>
        </w:rPr>
        <w:t>Compliance Manager, the surveyor plays a key role in ensuring the quality, consistency and technical accuracy of all survey information</w:t>
      </w:r>
      <w:r w:rsidRPr="006523C3">
        <w:rPr>
          <w:rFonts w:ascii="Arial" w:hAnsi="Arial" w:cs="Arial"/>
        </w:rPr>
        <w:t xml:space="preserve"> </w:t>
      </w:r>
      <w:r w:rsidRPr="006523C3">
        <w:rPr>
          <w:rFonts w:ascii="Arial" w:hAnsi="Arial" w:cs="Arial"/>
          <w:sz w:val="18"/>
          <w:szCs w:val="18"/>
        </w:rPr>
        <w:t>produced by the business</w:t>
      </w:r>
      <w:r w:rsidRPr="006523C3">
        <w:rPr>
          <w:rFonts w:ascii="Arial" w:hAnsi="Arial" w:cs="Arial"/>
        </w:rPr>
        <w:t xml:space="preserve">. </w:t>
      </w:r>
      <w:r w:rsidRPr="006523C3">
        <w:rPr>
          <w:rFonts w:ascii="Arial" w:hAnsi="Arial" w:cs="Arial"/>
          <w:sz w:val="18"/>
          <w:szCs w:val="18"/>
        </w:rPr>
        <w:t>Survey finding form</w:t>
      </w:r>
      <w:r w:rsidR="00133AB2" w:rsidRPr="006523C3">
        <w:rPr>
          <w:rFonts w:ascii="Arial" w:hAnsi="Arial" w:cs="Arial"/>
          <w:sz w:val="18"/>
          <w:szCs w:val="18"/>
        </w:rPr>
        <w:t>s</w:t>
      </w:r>
      <w:r w:rsidRPr="006523C3">
        <w:rPr>
          <w:rFonts w:ascii="Arial" w:hAnsi="Arial" w:cs="Arial"/>
          <w:sz w:val="18"/>
          <w:szCs w:val="18"/>
        </w:rPr>
        <w:t xml:space="preserve"> the basis of quotations, remedial works, certification and compliance records, making accuracy and attention to detail is critical.</w:t>
      </w:r>
    </w:p>
    <w:p w14:paraId="6D4300BB" w14:textId="7C519FCB" w:rsidR="00D83373" w:rsidRPr="006523C3" w:rsidRDefault="00D83373" w:rsidP="00520FFA">
      <w:pPr>
        <w:spacing w:before="240" w:after="240"/>
        <w:rPr>
          <w:rFonts w:ascii="Arial" w:hAnsi="Arial" w:cs="Arial"/>
          <w:sz w:val="18"/>
          <w:szCs w:val="18"/>
        </w:rPr>
      </w:pPr>
      <w:r w:rsidRPr="006523C3">
        <w:rPr>
          <w:rFonts w:ascii="Arial" w:hAnsi="Arial" w:cs="Arial"/>
          <w:sz w:val="18"/>
          <w:szCs w:val="18"/>
        </w:rPr>
        <w:t>The Surveyor is expected to work independently while maintaining regular communication with the compliance manager, escalating significant fire safety concerns, technical issues or non-compliance immediately.</w:t>
      </w:r>
    </w:p>
    <w:p w14:paraId="1F9DA565" w14:textId="77777777"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Compliance Responsibilities</w:t>
      </w:r>
    </w:p>
    <w:p w14:paraId="7DDEE4AF"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Working under the direction of the Compliance Manager, the Surveyor shall:</w:t>
      </w:r>
    </w:p>
    <w:p w14:paraId="6AF81B56" w14:textId="168ECC29" w:rsidR="003B59F3" w:rsidRPr="006523C3" w:rsidRDefault="003B59F3" w:rsidP="003B59F3">
      <w:pPr>
        <w:numPr>
          <w:ilvl w:val="0"/>
          <w:numId w:val="3"/>
        </w:numPr>
        <w:spacing w:after="0" w:line="240" w:lineRule="auto"/>
        <w:rPr>
          <w:rFonts w:ascii="Arial" w:eastAsia="Times New Roman" w:hAnsi="Arial" w:cs="Arial"/>
          <w:sz w:val="18"/>
          <w:szCs w:val="18"/>
        </w:rPr>
      </w:pPr>
      <w:r w:rsidRPr="006523C3">
        <w:rPr>
          <w:rFonts w:ascii="Arial" w:eastAsia="Times New Roman" w:hAnsi="Arial" w:cs="Arial"/>
          <w:sz w:val="18"/>
          <w:szCs w:val="18"/>
        </w:rPr>
        <w:t>Ensure all surveys meet company quality standards</w:t>
      </w:r>
    </w:p>
    <w:p w14:paraId="4B3DA58E" w14:textId="7F3AFF02" w:rsidR="003B59F3" w:rsidRPr="006523C3" w:rsidRDefault="003B59F3" w:rsidP="003B59F3">
      <w:pPr>
        <w:numPr>
          <w:ilvl w:val="0"/>
          <w:numId w:val="3"/>
        </w:numPr>
        <w:spacing w:after="0" w:line="240" w:lineRule="auto"/>
        <w:rPr>
          <w:rFonts w:ascii="Arial" w:eastAsia="Times New Roman" w:hAnsi="Arial" w:cs="Arial"/>
          <w:sz w:val="18"/>
          <w:szCs w:val="18"/>
        </w:rPr>
      </w:pPr>
      <w:r w:rsidRPr="006523C3">
        <w:rPr>
          <w:rFonts w:ascii="Arial" w:eastAsia="Times New Roman" w:hAnsi="Arial" w:cs="Arial"/>
          <w:sz w:val="18"/>
          <w:szCs w:val="18"/>
        </w:rPr>
        <w:t>Follow current Building Regulations and relevant fire safety legislation</w:t>
      </w:r>
    </w:p>
    <w:p w14:paraId="17052768" w14:textId="1555DFD2" w:rsidR="003B59F3" w:rsidRPr="006523C3" w:rsidRDefault="003B59F3" w:rsidP="003B59F3">
      <w:pPr>
        <w:numPr>
          <w:ilvl w:val="0"/>
          <w:numId w:val="3"/>
        </w:numPr>
        <w:spacing w:after="0" w:line="240" w:lineRule="auto"/>
        <w:rPr>
          <w:rFonts w:ascii="Arial" w:eastAsia="Times New Roman" w:hAnsi="Arial" w:cs="Arial"/>
          <w:sz w:val="18"/>
          <w:szCs w:val="18"/>
        </w:rPr>
      </w:pPr>
      <w:r w:rsidRPr="006523C3">
        <w:rPr>
          <w:rFonts w:ascii="Arial" w:eastAsia="Times New Roman" w:hAnsi="Arial" w:cs="Arial"/>
          <w:sz w:val="18"/>
          <w:szCs w:val="18"/>
        </w:rPr>
        <w:t>Work in accordance with third-party accreditation requirements</w:t>
      </w:r>
    </w:p>
    <w:p w14:paraId="3BC58D0F" w14:textId="1A784AF1" w:rsidR="003B59F3" w:rsidRPr="006523C3" w:rsidRDefault="003B59F3" w:rsidP="003B59F3">
      <w:pPr>
        <w:numPr>
          <w:ilvl w:val="0"/>
          <w:numId w:val="3"/>
        </w:numPr>
        <w:spacing w:after="0" w:line="240" w:lineRule="auto"/>
        <w:rPr>
          <w:rFonts w:ascii="Arial" w:eastAsia="Times New Roman" w:hAnsi="Arial" w:cs="Arial"/>
          <w:sz w:val="18"/>
          <w:szCs w:val="18"/>
        </w:rPr>
      </w:pPr>
      <w:r w:rsidRPr="006523C3">
        <w:rPr>
          <w:rFonts w:ascii="Arial" w:eastAsia="Times New Roman" w:hAnsi="Arial" w:cs="Arial"/>
          <w:sz w:val="18"/>
          <w:szCs w:val="18"/>
        </w:rPr>
        <w:t>Follow manufacturer tested details wherever systems can be identified</w:t>
      </w:r>
    </w:p>
    <w:p w14:paraId="24C14ED8" w14:textId="13DFB640" w:rsidR="003B59F3" w:rsidRPr="006523C3" w:rsidRDefault="003B59F3" w:rsidP="003B59F3">
      <w:pPr>
        <w:numPr>
          <w:ilvl w:val="0"/>
          <w:numId w:val="3"/>
        </w:numPr>
        <w:spacing w:after="0" w:line="240" w:lineRule="auto"/>
        <w:rPr>
          <w:rFonts w:ascii="Arial" w:eastAsia="Times New Roman" w:hAnsi="Arial" w:cs="Arial"/>
          <w:sz w:val="18"/>
          <w:szCs w:val="18"/>
        </w:rPr>
      </w:pPr>
      <w:r w:rsidRPr="006523C3">
        <w:rPr>
          <w:rFonts w:ascii="Arial" w:eastAsia="Times New Roman" w:hAnsi="Arial" w:cs="Arial"/>
          <w:sz w:val="18"/>
          <w:szCs w:val="18"/>
        </w:rPr>
        <w:t>Record factual observations only</w:t>
      </w:r>
    </w:p>
    <w:p w14:paraId="26FA7881" w14:textId="085F7FA8" w:rsidR="003B59F3" w:rsidRPr="006523C3" w:rsidRDefault="003B59F3" w:rsidP="003B59F3">
      <w:pPr>
        <w:numPr>
          <w:ilvl w:val="0"/>
          <w:numId w:val="3"/>
        </w:numPr>
        <w:spacing w:after="0" w:line="240" w:lineRule="auto"/>
        <w:rPr>
          <w:rFonts w:ascii="Arial" w:eastAsia="Times New Roman" w:hAnsi="Arial" w:cs="Arial"/>
          <w:sz w:val="18"/>
          <w:szCs w:val="18"/>
        </w:rPr>
      </w:pPr>
      <w:r w:rsidRPr="006523C3">
        <w:rPr>
          <w:rFonts w:ascii="Arial" w:eastAsia="Times New Roman" w:hAnsi="Arial" w:cs="Arial"/>
          <w:sz w:val="18"/>
          <w:szCs w:val="18"/>
        </w:rPr>
        <w:t>Never make assumptions where evidence cannot be obtained</w:t>
      </w:r>
    </w:p>
    <w:p w14:paraId="71EDC401" w14:textId="52B111AB" w:rsidR="003B59F3" w:rsidRPr="006523C3" w:rsidRDefault="003B59F3" w:rsidP="003B59F3">
      <w:pPr>
        <w:numPr>
          <w:ilvl w:val="0"/>
          <w:numId w:val="3"/>
        </w:numPr>
        <w:spacing w:after="0" w:line="240" w:lineRule="auto"/>
        <w:rPr>
          <w:rFonts w:ascii="Arial" w:eastAsia="Times New Roman" w:hAnsi="Arial" w:cs="Arial"/>
          <w:sz w:val="18"/>
          <w:szCs w:val="18"/>
        </w:rPr>
      </w:pPr>
      <w:r w:rsidRPr="006523C3">
        <w:rPr>
          <w:rFonts w:ascii="Arial" w:eastAsia="Times New Roman" w:hAnsi="Arial" w:cs="Arial"/>
          <w:sz w:val="18"/>
          <w:szCs w:val="18"/>
        </w:rPr>
        <w:t>Clearly identify areas that could not be inspected</w:t>
      </w:r>
    </w:p>
    <w:p w14:paraId="49853DB8" w14:textId="6DFFAB74" w:rsidR="003B59F3" w:rsidRPr="006523C3" w:rsidRDefault="003B59F3" w:rsidP="003B59F3">
      <w:pPr>
        <w:numPr>
          <w:ilvl w:val="0"/>
          <w:numId w:val="3"/>
        </w:numPr>
        <w:spacing w:after="0" w:line="240" w:lineRule="auto"/>
        <w:rPr>
          <w:rFonts w:ascii="Arial" w:eastAsia="Times New Roman" w:hAnsi="Arial" w:cs="Arial"/>
          <w:sz w:val="18"/>
          <w:szCs w:val="18"/>
        </w:rPr>
      </w:pPr>
      <w:r w:rsidRPr="006523C3">
        <w:rPr>
          <w:rFonts w:ascii="Arial" w:eastAsia="Times New Roman" w:hAnsi="Arial" w:cs="Arial"/>
          <w:sz w:val="18"/>
          <w:szCs w:val="18"/>
        </w:rPr>
        <w:t>Escalate unusual construction details or technical concerns for review</w:t>
      </w:r>
    </w:p>
    <w:p w14:paraId="179D904A" w14:textId="77777777" w:rsidR="003B59F3" w:rsidRPr="006523C3" w:rsidRDefault="003B59F3" w:rsidP="003B59F3">
      <w:pPr>
        <w:numPr>
          <w:ilvl w:val="0"/>
          <w:numId w:val="3"/>
        </w:numPr>
        <w:spacing w:after="0" w:line="240" w:lineRule="auto"/>
        <w:rPr>
          <w:rFonts w:ascii="Arial" w:eastAsia="Times New Roman" w:hAnsi="Arial" w:cs="Arial"/>
          <w:sz w:val="18"/>
          <w:szCs w:val="18"/>
        </w:rPr>
      </w:pPr>
      <w:r w:rsidRPr="006523C3">
        <w:rPr>
          <w:rFonts w:ascii="Arial" w:eastAsia="Times New Roman" w:hAnsi="Arial" w:cs="Arial"/>
          <w:sz w:val="18"/>
          <w:szCs w:val="18"/>
        </w:rPr>
        <w:t>Support internal quality assurance and audit processes.</w:t>
      </w:r>
    </w:p>
    <w:p w14:paraId="19F53C61" w14:textId="77777777" w:rsidR="00701CB2" w:rsidRPr="006523C3" w:rsidRDefault="003B59F3" w:rsidP="00701CB2">
      <w:pPr>
        <w:numPr>
          <w:ilvl w:val="0"/>
          <w:numId w:val="3"/>
        </w:numPr>
        <w:spacing w:after="0" w:line="240" w:lineRule="auto"/>
        <w:rPr>
          <w:rFonts w:ascii="Arial" w:eastAsia="Times New Roman" w:hAnsi="Arial" w:cs="Arial"/>
          <w:sz w:val="18"/>
          <w:szCs w:val="18"/>
        </w:rPr>
      </w:pPr>
      <w:r w:rsidRPr="006523C3">
        <w:rPr>
          <w:rFonts w:ascii="Arial" w:eastAsia="Times New Roman" w:hAnsi="Arial" w:cs="Arial"/>
          <w:sz w:val="18"/>
          <w:szCs w:val="18"/>
        </w:rPr>
        <w:t>Assist with continuous improvement of survey standards and procedures</w:t>
      </w:r>
    </w:p>
    <w:p w14:paraId="29DD139D" w14:textId="77777777" w:rsidR="004F4D30" w:rsidRPr="006523C3" w:rsidRDefault="004F4D30" w:rsidP="00701CB2">
      <w:pPr>
        <w:spacing w:after="0" w:line="240" w:lineRule="auto"/>
        <w:rPr>
          <w:rFonts w:ascii="Arial" w:hAnsi="Arial" w:cs="Arial"/>
          <w:b/>
          <w:bCs/>
          <w:sz w:val="20"/>
          <w:szCs w:val="20"/>
        </w:rPr>
      </w:pPr>
    </w:p>
    <w:p w14:paraId="1E37E575" w14:textId="77777777" w:rsidR="004F4D30" w:rsidRPr="006523C3" w:rsidRDefault="004F4D30" w:rsidP="00701CB2">
      <w:pPr>
        <w:spacing w:after="0" w:line="240" w:lineRule="auto"/>
        <w:rPr>
          <w:rFonts w:ascii="Arial" w:hAnsi="Arial" w:cs="Arial"/>
          <w:b/>
          <w:bCs/>
          <w:sz w:val="20"/>
          <w:szCs w:val="20"/>
        </w:rPr>
      </w:pPr>
    </w:p>
    <w:p w14:paraId="447CFDB3" w14:textId="77777777" w:rsidR="00C354A9" w:rsidRDefault="00C354A9" w:rsidP="00701CB2">
      <w:pPr>
        <w:spacing w:after="0" w:line="240" w:lineRule="auto"/>
        <w:rPr>
          <w:rFonts w:ascii="Arial" w:hAnsi="Arial" w:cs="Arial"/>
          <w:b/>
          <w:bCs/>
          <w:sz w:val="20"/>
          <w:szCs w:val="20"/>
        </w:rPr>
      </w:pPr>
    </w:p>
    <w:p w14:paraId="0EF8516C" w14:textId="0D605A83" w:rsidR="003B59F3" w:rsidRPr="006523C3" w:rsidRDefault="003B59F3" w:rsidP="00701CB2">
      <w:pPr>
        <w:spacing w:after="0" w:line="240" w:lineRule="auto"/>
        <w:rPr>
          <w:rFonts w:ascii="Arial" w:hAnsi="Arial" w:cs="Arial"/>
          <w:b/>
          <w:bCs/>
          <w:sz w:val="20"/>
          <w:szCs w:val="20"/>
        </w:rPr>
      </w:pPr>
      <w:r w:rsidRPr="006523C3">
        <w:rPr>
          <w:rFonts w:ascii="Arial" w:hAnsi="Arial" w:cs="Arial"/>
          <w:b/>
          <w:bCs/>
          <w:sz w:val="20"/>
          <w:szCs w:val="20"/>
        </w:rPr>
        <w:t xml:space="preserve">Use of </w:t>
      </w:r>
      <w:proofErr w:type="spellStart"/>
      <w:r w:rsidRPr="006523C3">
        <w:rPr>
          <w:rFonts w:ascii="Arial" w:hAnsi="Arial" w:cs="Arial"/>
          <w:b/>
          <w:bCs/>
          <w:sz w:val="20"/>
          <w:szCs w:val="20"/>
        </w:rPr>
        <w:t>OneTrace</w:t>
      </w:r>
      <w:proofErr w:type="spellEnd"/>
    </w:p>
    <w:p w14:paraId="31EFA49A" w14:textId="77777777" w:rsidR="00701CB2" w:rsidRPr="006523C3" w:rsidRDefault="00701CB2" w:rsidP="00701CB2">
      <w:pPr>
        <w:spacing w:after="0" w:line="240" w:lineRule="auto"/>
        <w:rPr>
          <w:rFonts w:ascii="Arial" w:eastAsia="Times New Roman" w:hAnsi="Arial" w:cs="Arial"/>
          <w:sz w:val="18"/>
          <w:szCs w:val="18"/>
        </w:rPr>
      </w:pPr>
    </w:p>
    <w:p w14:paraId="67585900" w14:textId="77777777" w:rsidR="003B59F3" w:rsidRPr="006523C3" w:rsidRDefault="003B59F3" w:rsidP="003B59F3">
      <w:pPr>
        <w:pStyle w:val="NormalWeb"/>
        <w:spacing w:before="0" w:beforeAutospacing="0" w:after="180" w:afterAutospacing="0"/>
        <w:rPr>
          <w:rFonts w:ascii="Arial" w:hAnsi="Arial" w:cs="Arial"/>
          <w:sz w:val="18"/>
          <w:szCs w:val="18"/>
        </w:rPr>
      </w:pPr>
      <w:proofErr w:type="spellStart"/>
      <w:r w:rsidRPr="006523C3">
        <w:rPr>
          <w:rFonts w:ascii="Arial" w:hAnsi="Arial" w:cs="Arial"/>
          <w:sz w:val="18"/>
          <w:szCs w:val="18"/>
        </w:rPr>
        <w:t>OneTrace</w:t>
      </w:r>
      <w:proofErr w:type="spellEnd"/>
      <w:r w:rsidRPr="006523C3">
        <w:rPr>
          <w:rFonts w:ascii="Arial" w:hAnsi="Arial" w:cs="Arial"/>
          <w:sz w:val="18"/>
          <w:szCs w:val="18"/>
        </w:rPr>
        <w:t xml:space="preserve"> is the company’s primary surveying platform and must be used for every survey.</w:t>
      </w:r>
    </w:p>
    <w:p w14:paraId="435B3AC1"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 Surveyor is expected to:</w:t>
      </w:r>
    </w:p>
    <w:p w14:paraId="1DE9CB38" w14:textId="616A7D89"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lastRenderedPageBreak/>
        <w:t>Complete surveys digitally</w:t>
      </w:r>
    </w:p>
    <w:p w14:paraId="2D25D34D" w14:textId="4D5EEE46"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t>Produce accurate asset records</w:t>
      </w:r>
    </w:p>
    <w:p w14:paraId="1F27EE0B" w14:textId="4DE7D6C9"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t>Record exact locations</w:t>
      </w:r>
    </w:p>
    <w:p w14:paraId="59E3D0E5" w14:textId="5227B150"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t>Upload clear, well-framed photographs</w:t>
      </w:r>
    </w:p>
    <w:p w14:paraId="13D1C42D" w14:textId="57CA312A"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t>Record measurements accurately</w:t>
      </w:r>
    </w:p>
    <w:p w14:paraId="715FA3CC" w14:textId="02CCEFB4"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t>Assign correct penetration types</w:t>
      </w:r>
    </w:p>
    <w:p w14:paraId="7D1BC4D0" w14:textId="0B147EE5"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t>Record substrate construction</w:t>
      </w:r>
    </w:p>
    <w:p w14:paraId="2D5A5B92" w14:textId="0F582718"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t xml:space="preserve">Select the correct fire stopping systems </w:t>
      </w:r>
      <w:r w:rsidR="004F4D30" w:rsidRPr="006523C3">
        <w:rPr>
          <w:rFonts w:ascii="Arial" w:eastAsia="Times New Roman" w:hAnsi="Arial" w:cs="Arial"/>
          <w:sz w:val="18"/>
          <w:szCs w:val="18"/>
        </w:rPr>
        <w:t>were</w:t>
      </w:r>
      <w:r w:rsidRPr="006523C3">
        <w:rPr>
          <w:rFonts w:ascii="Arial" w:eastAsia="Times New Roman" w:hAnsi="Arial" w:cs="Arial"/>
          <w:sz w:val="18"/>
          <w:szCs w:val="18"/>
        </w:rPr>
        <w:t xml:space="preserve"> known</w:t>
      </w:r>
    </w:p>
    <w:p w14:paraId="7E77BB30" w14:textId="4E628E98"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t>Complete all mandatory data fields</w:t>
      </w:r>
    </w:p>
    <w:p w14:paraId="525527C2" w14:textId="360534A0"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t>Ensure surveys are sufficiently detailed for estimating, compliance review and installation teams</w:t>
      </w:r>
    </w:p>
    <w:p w14:paraId="27E3191E" w14:textId="00C0A05E" w:rsidR="003B59F3" w:rsidRPr="006523C3" w:rsidRDefault="003B59F3" w:rsidP="003B59F3">
      <w:pPr>
        <w:numPr>
          <w:ilvl w:val="0"/>
          <w:numId w:val="4"/>
        </w:numPr>
        <w:spacing w:after="0" w:line="240" w:lineRule="auto"/>
        <w:rPr>
          <w:rFonts w:ascii="Arial" w:eastAsia="Times New Roman" w:hAnsi="Arial" w:cs="Arial"/>
          <w:sz w:val="18"/>
          <w:szCs w:val="18"/>
        </w:rPr>
      </w:pPr>
      <w:r w:rsidRPr="006523C3">
        <w:rPr>
          <w:rFonts w:ascii="Arial" w:eastAsia="Times New Roman" w:hAnsi="Arial" w:cs="Arial"/>
          <w:sz w:val="18"/>
          <w:szCs w:val="18"/>
        </w:rPr>
        <w:t>Submit surveys promptly following completion</w:t>
      </w:r>
    </w:p>
    <w:p w14:paraId="066121A6" w14:textId="42D61CFF" w:rsidR="00701CB2" w:rsidRPr="00C354A9" w:rsidRDefault="003B59F3" w:rsidP="00C354A9">
      <w:pPr>
        <w:numPr>
          <w:ilvl w:val="0"/>
          <w:numId w:val="4"/>
        </w:numPr>
        <w:spacing w:after="0" w:line="240" w:lineRule="auto"/>
        <w:rPr>
          <w:rFonts w:ascii="Arial" w:eastAsia="Times New Roman" w:hAnsi="Arial" w:cs="Arial"/>
          <w:sz w:val="18"/>
          <w:szCs w:val="18"/>
        </w:rPr>
      </w:pPr>
      <w:r w:rsidRPr="006523C3">
        <w:rPr>
          <w:rFonts w:ascii="Arial" w:hAnsi="Arial" w:cs="Arial"/>
          <w:sz w:val="18"/>
          <w:szCs w:val="18"/>
        </w:rPr>
        <w:t>Survey quality should minimise queries from estimators, installers and the Compliance Manager</w:t>
      </w:r>
    </w:p>
    <w:p w14:paraId="00CB71E5" w14:textId="77777777" w:rsidR="00C354A9" w:rsidRPr="00C354A9" w:rsidRDefault="00C354A9" w:rsidP="00C354A9">
      <w:pPr>
        <w:spacing w:after="0" w:line="240" w:lineRule="auto"/>
        <w:ind w:left="720"/>
        <w:rPr>
          <w:rFonts w:ascii="Arial" w:eastAsia="Times New Roman" w:hAnsi="Arial" w:cs="Arial"/>
          <w:sz w:val="18"/>
          <w:szCs w:val="18"/>
        </w:rPr>
      </w:pPr>
    </w:p>
    <w:p w14:paraId="5ABE7D0C" w14:textId="764D1665"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Use of Video Borescope</w:t>
      </w:r>
    </w:p>
    <w:p w14:paraId="58D01FAE"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 company provides a video borescope to improve survey accuracy.</w:t>
      </w:r>
    </w:p>
    <w:p w14:paraId="435C4CBF"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 Surveyor is expected to use the borescope wherever practical, including to:</w:t>
      </w:r>
    </w:p>
    <w:p w14:paraId="46F922DD" w14:textId="43E08B33" w:rsidR="003B59F3" w:rsidRPr="006523C3" w:rsidRDefault="003B59F3" w:rsidP="003B59F3">
      <w:pPr>
        <w:numPr>
          <w:ilvl w:val="0"/>
          <w:numId w:val="5"/>
        </w:numPr>
        <w:spacing w:after="0" w:line="240" w:lineRule="auto"/>
        <w:rPr>
          <w:rFonts w:ascii="Arial" w:eastAsia="Times New Roman" w:hAnsi="Arial" w:cs="Arial"/>
          <w:sz w:val="18"/>
          <w:szCs w:val="18"/>
        </w:rPr>
      </w:pPr>
      <w:r w:rsidRPr="006523C3">
        <w:rPr>
          <w:rFonts w:ascii="Arial" w:eastAsia="Times New Roman" w:hAnsi="Arial" w:cs="Arial"/>
          <w:sz w:val="18"/>
          <w:szCs w:val="18"/>
        </w:rPr>
        <w:t>Inspect concealed voids</w:t>
      </w:r>
    </w:p>
    <w:p w14:paraId="5EBB4C34" w14:textId="1849084F" w:rsidR="003B59F3" w:rsidRPr="006523C3" w:rsidRDefault="003B59F3" w:rsidP="003B59F3">
      <w:pPr>
        <w:numPr>
          <w:ilvl w:val="0"/>
          <w:numId w:val="5"/>
        </w:numPr>
        <w:spacing w:after="0" w:line="240" w:lineRule="auto"/>
        <w:rPr>
          <w:rFonts w:ascii="Arial" w:eastAsia="Times New Roman" w:hAnsi="Arial" w:cs="Arial"/>
          <w:sz w:val="18"/>
          <w:szCs w:val="18"/>
        </w:rPr>
      </w:pPr>
      <w:r w:rsidRPr="006523C3">
        <w:rPr>
          <w:rFonts w:ascii="Arial" w:eastAsia="Times New Roman" w:hAnsi="Arial" w:cs="Arial"/>
          <w:sz w:val="18"/>
          <w:szCs w:val="18"/>
        </w:rPr>
        <w:t>Confirm compartment lines</w:t>
      </w:r>
    </w:p>
    <w:p w14:paraId="52675183" w14:textId="44D07DF0" w:rsidR="003B59F3" w:rsidRPr="006523C3" w:rsidRDefault="003B59F3" w:rsidP="003B59F3">
      <w:pPr>
        <w:numPr>
          <w:ilvl w:val="0"/>
          <w:numId w:val="5"/>
        </w:numPr>
        <w:spacing w:after="0" w:line="240" w:lineRule="auto"/>
        <w:rPr>
          <w:rFonts w:ascii="Arial" w:eastAsia="Times New Roman" w:hAnsi="Arial" w:cs="Arial"/>
          <w:sz w:val="18"/>
          <w:szCs w:val="18"/>
        </w:rPr>
      </w:pPr>
      <w:r w:rsidRPr="006523C3">
        <w:rPr>
          <w:rFonts w:ascii="Arial" w:eastAsia="Times New Roman" w:hAnsi="Arial" w:cs="Arial"/>
          <w:sz w:val="18"/>
          <w:szCs w:val="18"/>
        </w:rPr>
        <w:t>Investigate inaccessible penetrations</w:t>
      </w:r>
    </w:p>
    <w:p w14:paraId="60AEFAA3" w14:textId="0D7C45B8" w:rsidR="003B59F3" w:rsidRPr="006523C3" w:rsidRDefault="003B59F3" w:rsidP="003B59F3">
      <w:pPr>
        <w:numPr>
          <w:ilvl w:val="0"/>
          <w:numId w:val="5"/>
        </w:numPr>
        <w:spacing w:after="0" w:line="240" w:lineRule="auto"/>
        <w:rPr>
          <w:rFonts w:ascii="Arial" w:eastAsia="Times New Roman" w:hAnsi="Arial" w:cs="Arial"/>
          <w:sz w:val="18"/>
          <w:szCs w:val="18"/>
        </w:rPr>
      </w:pPr>
      <w:r w:rsidRPr="006523C3">
        <w:rPr>
          <w:rFonts w:ascii="Arial" w:eastAsia="Times New Roman" w:hAnsi="Arial" w:cs="Arial"/>
          <w:sz w:val="18"/>
          <w:szCs w:val="18"/>
        </w:rPr>
        <w:t>Verify wall and floor construction</w:t>
      </w:r>
    </w:p>
    <w:p w14:paraId="33D21635" w14:textId="738B5C0A" w:rsidR="003B59F3" w:rsidRPr="006523C3" w:rsidRDefault="003B59F3" w:rsidP="003B59F3">
      <w:pPr>
        <w:numPr>
          <w:ilvl w:val="0"/>
          <w:numId w:val="5"/>
        </w:numPr>
        <w:spacing w:after="0" w:line="240" w:lineRule="auto"/>
        <w:rPr>
          <w:rFonts w:ascii="Arial" w:eastAsia="Times New Roman" w:hAnsi="Arial" w:cs="Arial"/>
          <w:sz w:val="18"/>
          <w:szCs w:val="18"/>
        </w:rPr>
      </w:pPr>
      <w:r w:rsidRPr="006523C3">
        <w:rPr>
          <w:rFonts w:ascii="Arial" w:eastAsia="Times New Roman" w:hAnsi="Arial" w:cs="Arial"/>
          <w:sz w:val="18"/>
          <w:szCs w:val="18"/>
        </w:rPr>
        <w:t>Inspect cavity barriers where access permits</w:t>
      </w:r>
    </w:p>
    <w:p w14:paraId="1DAAC4AD" w14:textId="4456CE50" w:rsidR="003B59F3" w:rsidRPr="006523C3" w:rsidRDefault="003B59F3" w:rsidP="003B59F3">
      <w:pPr>
        <w:numPr>
          <w:ilvl w:val="0"/>
          <w:numId w:val="5"/>
        </w:numPr>
        <w:spacing w:after="0" w:line="240" w:lineRule="auto"/>
        <w:rPr>
          <w:rFonts w:ascii="Arial" w:eastAsia="Times New Roman" w:hAnsi="Arial" w:cs="Arial"/>
          <w:sz w:val="18"/>
          <w:szCs w:val="18"/>
        </w:rPr>
      </w:pPr>
      <w:r w:rsidRPr="006523C3">
        <w:rPr>
          <w:rFonts w:ascii="Arial" w:eastAsia="Times New Roman" w:hAnsi="Arial" w:cs="Arial"/>
          <w:sz w:val="18"/>
          <w:szCs w:val="18"/>
        </w:rPr>
        <w:t>Capture photographic or video evidence</w:t>
      </w:r>
    </w:p>
    <w:p w14:paraId="3B47D705" w14:textId="5135B571" w:rsidR="003B59F3" w:rsidRPr="006523C3" w:rsidRDefault="003B59F3" w:rsidP="003B59F3">
      <w:pPr>
        <w:numPr>
          <w:ilvl w:val="0"/>
          <w:numId w:val="5"/>
        </w:numPr>
        <w:spacing w:after="0" w:line="240" w:lineRule="auto"/>
        <w:rPr>
          <w:rFonts w:ascii="Arial" w:eastAsia="Times New Roman" w:hAnsi="Arial" w:cs="Arial"/>
          <w:sz w:val="18"/>
          <w:szCs w:val="18"/>
        </w:rPr>
      </w:pPr>
      <w:r w:rsidRPr="006523C3">
        <w:rPr>
          <w:rFonts w:ascii="Arial" w:eastAsia="Times New Roman" w:hAnsi="Arial" w:cs="Arial"/>
          <w:sz w:val="18"/>
          <w:szCs w:val="18"/>
        </w:rPr>
        <w:t>Reduce assumptions by obtaining visual confirmation wherever possible</w:t>
      </w:r>
    </w:p>
    <w:p w14:paraId="4E10C12B" w14:textId="147E9CDA" w:rsidR="003B59F3" w:rsidRPr="006523C3" w:rsidRDefault="003B59F3" w:rsidP="003B59F3">
      <w:pPr>
        <w:numPr>
          <w:ilvl w:val="0"/>
          <w:numId w:val="5"/>
        </w:numPr>
        <w:spacing w:after="0" w:line="240" w:lineRule="auto"/>
        <w:rPr>
          <w:rFonts w:ascii="Arial" w:eastAsia="Times New Roman" w:hAnsi="Arial" w:cs="Arial"/>
          <w:sz w:val="18"/>
          <w:szCs w:val="18"/>
        </w:rPr>
      </w:pPr>
      <w:r w:rsidRPr="006523C3">
        <w:rPr>
          <w:rFonts w:ascii="Arial" w:hAnsi="Arial" w:cs="Arial"/>
          <w:sz w:val="18"/>
          <w:szCs w:val="18"/>
        </w:rPr>
        <w:t>The borescope should form part of the Surveyor’s standard inspection equipment and should be utilised wherever it improves the quality of evidence gathered</w:t>
      </w:r>
    </w:p>
    <w:p w14:paraId="37EF66F2" w14:textId="62CE6907" w:rsidR="00701CB2" w:rsidRPr="00C354A9" w:rsidRDefault="00133AB2" w:rsidP="00C354A9">
      <w:pPr>
        <w:numPr>
          <w:ilvl w:val="0"/>
          <w:numId w:val="5"/>
        </w:numPr>
        <w:spacing w:after="0" w:line="240" w:lineRule="auto"/>
        <w:rPr>
          <w:rFonts w:ascii="Arial" w:eastAsia="Times New Roman" w:hAnsi="Arial" w:cs="Arial"/>
          <w:sz w:val="18"/>
          <w:szCs w:val="18"/>
        </w:rPr>
      </w:pPr>
      <w:r w:rsidRPr="006523C3">
        <w:rPr>
          <w:rFonts w:ascii="Arial" w:hAnsi="Arial" w:cs="Arial"/>
          <w:sz w:val="18"/>
          <w:szCs w:val="18"/>
        </w:rPr>
        <w:t>All borescope images should be uploaded and form part of the Onetrace report</w:t>
      </w:r>
    </w:p>
    <w:p w14:paraId="4DFE3EFB" w14:textId="77777777" w:rsidR="00C354A9" w:rsidRPr="00C354A9" w:rsidRDefault="00C354A9" w:rsidP="00C354A9">
      <w:pPr>
        <w:spacing w:after="0" w:line="240" w:lineRule="auto"/>
        <w:ind w:left="720"/>
        <w:rPr>
          <w:rFonts w:ascii="Arial" w:eastAsia="Times New Roman" w:hAnsi="Arial" w:cs="Arial"/>
          <w:sz w:val="18"/>
          <w:szCs w:val="18"/>
        </w:rPr>
      </w:pPr>
    </w:p>
    <w:p w14:paraId="77998085" w14:textId="5186B58B"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Report Writing</w:t>
      </w:r>
    </w:p>
    <w:p w14:paraId="56E454BE"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Following each survey the Surveyor is responsible for producing clear, professional and technically accurate reports.</w:t>
      </w:r>
    </w:p>
    <w:p w14:paraId="1093E28E"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Reports shall include:</w:t>
      </w:r>
    </w:p>
    <w:p w14:paraId="146719C9" w14:textId="29AECB3B" w:rsidR="003B59F3" w:rsidRPr="006523C3" w:rsidRDefault="003B59F3" w:rsidP="003B59F3">
      <w:pPr>
        <w:numPr>
          <w:ilvl w:val="0"/>
          <w:numId w:val="6"/>
        </w:numPr>
        <w:spacing w:after="0" w:line="240" w:lineRule="auto"/>
        <w:rPr>
          <w:rFonts w:ascii="Arial" w:eastAsia="Times New Roman" w:hAnsi="Arial" w:cs="Arial"/>
          <w:sz w:val="18"/>
          <w:szCs w:val="18"/>
        </w:rPr>
      </w:pPr>
      <w:r w:rsidRPr="006523C3">
        <w:rPr>
          <w:rFonts w:ascii="Arial" w:eastAsia="Times New Roman" w:hAnsi="Arial" w:cs="Arial"/>
          <w:sz w:val="18"/>
          <w:szCs w:val="18"/>
        </w:rPr>
        <w:t>Areas surveyed</w:t>
      </w:r>
    </w:p>
    <w:p w14:paraId="5254F056" w14:textId="31B7505B" w:rsidR="003B59F3" w:rsidRPr="006523C3" w:rsidRDefault="003B59F3" w:rsidP="003B59F3">
      <w:pPr>
        <w:numPr>
          <w:ilvl w:val="0"/>
          <w:numId w:val="6"/>
        </w:numPr>
        <w:spacing w:after="0" w:line="240" w:lineRule="auto"/>
        <w:rPr>
          <w:rFonts w:ascii="Arial" w:eastAsia="Times New Roman" w:hAnsi="Arial" w:cs="Arial"/>
          <w:sz w:val="18"/>
          <w:szCs w:val="18"/>
        </w:rPr>
      </w:pPr>
      <w:r w:rsidRPr="006523C3">
        <w:rPr>
          <w:rFonts w:ascii="Arial" w:eastAsia="Times New Roman" w:hAnsi="Arial" w:cs="Arial"/>
          <w:sz w:val="18"/>
          <w:szCs w:val="18"/>
        </w:rPr>
        <w:t>Areas not surveyed</w:t>
      </w:r>
    </w:p>
    <w:p w14:paraId="1F94F58D" w14:textId="60927631" w:rsidR="003B59F3" w:rsidRPr="006523C3" w:rsidRDefault="003B59F3" w:rsidP="003B59F3">
      <w:pPr>
        <w:numPr>
          <w:ilvl w:val="0"/>
          <w:numId w:val="6"/>
        </w:numPr>
        <w:spacing w:after="0" w:line="240" w:lineRule="auto"/>
        <w:rPr>
          <w:rFonts w:ascii="Arial" w:eastAsia="Times New Roman" w:hAnsi="Arial" w:cs="Arial"/>
          <w:sz w:val="18"/>
          <w:szCs w:val="18"/>
        </w:rPr>
      </w:pPr>
      <w:r w:rsidRPr="006523C3">
        <w:rPr>
          <w:rFonts w:ascii="Arial" w:eastAsia="Times New Roman" w:hAnsi="Arial" w:cs="Arial"/>
          <w:sz w:val="18"/>
          <w:szCs w:val="18"/>
        </w:rPr>
        <w:t>Fire stopping defects identified</w:t>
      </w:r>
    </w:p>
    <w:p w14:paraId="309CE1B0" w14:textId="6DCD2C69" w:rsidR="003B59F3" w:rsidRPr="006523C3" w:rsidRDefault="003B59F3" w:rsidP="003B59F3">
      <w:pPr>
        <w:numPr>
          <w:ilvl w:val="0"/>
          <w:numId w:val="6"/>
        </w:numPr>
        <w:spacing w:after="0" w:line="240" w:lineRule="auto"/>
        <w:rPr>
          <w:rFonts w:ascii="Arial" w:eastAsia="Times New Roman" w:hAnsi="Arial" w:cs="Arial"/>
          <w:sz w:val="18"/>
          <w:szCs w:val="18"/>
        </w:rPr>
      </w:pPr>
      <w:r w:rsidRPr="006523C3">
        <w:rPr>
          <w:rFonts w:ascii="Arial" w:eastAsia="Times New Roman" w:hAnsi="Arial" w:cs="Arial"/>
          <w:sz w:val="18"/>
          <w:szCs w:val="18"/>
        </w:rPr>
        <w:t>Photographic evidence</w:t>
      </w:r>
    </w:p>
    <w:p w14:paraId="0D8AF103" w14:textId="732DA696" w:rsidR="003B59F3" w:rsidRPr="006523C3" w:rsidRDefault="003B59F3" w:rsidP="003B59F3">
      <w:pPr>
        <w:numPr>
          <w:ilvl w:val="0"/>
          <w:numId w:val="6"/>
        </w:numPr>
        <w:spacing w:after="0" w:line="240" w:lineRule="auto"/>
        <w:rPr>
          <w:rFonts w:ascii="Arial" w:eastAsia="Times New Roman" w:hAnsi="Arial" w:cs="Arial"/>
          <w:sz w:val="18"/>
          <w:szCs w:val="18"/>
        </w:rPr>
      </w:pPr>
      <w:r w:rsidRPr="006523C3">
        <w:rPr>
          <w:rFonts w:ascii="Arial" w:eastAsia="Times New Roman" w:hAnsi="Arial" w:cs="Arial"/>
          <w:sz w:val="18"/>
          <w:szCs w:val="18"/>
        </w:rPr>
        <w:t>Survey observations</w:t>
      </w:r>
    </w:p>
    <w:p w14:paraId="264CABED" w14:textId="395CBECE" w:rsidR="003B59F3" w:rsidRPr="006523C3" w:rsidRDefault="003B59F3" w:rsidP="003B59F3">
      <w:pPr>
        <w:numPr>
          <w:ilvl w:val="0"/>
          <w:numId w:val="6"/>
        </w:numPr>
        <w:spacing w:after="0" w:line="240" w:lineRule="auto"/>
        <w:rPr>
          <w:rFonts w:ascii="Arial" w:eastAsia="Times New Roman" w:hAnsi="Arial" w:cs="Arial"/>
          <w:sz w:val="18"/>
          <w:szCs w:val="18"/>
        </w:rPr>
      </w:pPr>
      <w:r w:rsidRPr="006523C3">
        <w:rPr>
          <w:rFonts w:ascii="Arial" w:eastAsia="Times New Roman" w:hAnsi="Arial" w:cs="Arial"/>
          <w:sz w:val="18"/>
          <w:szCs w:val="18"/>
        </w:rPr>
        <w:t>Compliance concerns</w:t>
      </w:r>
    </w:p>
    <w:p w14:paraId="666C6089" w14:textId="3610B77C" w:rsidR="003B59F3" w:rsidRPr="006523C3" w:rsidRDefault="003B59F3" w:rsidP="003B59F3">
      <w:pPr>
        <w:numPr>
          <w:ilvl w:val="0"/>
          <w:numId w:val="6"/>
        </w:numPr>
        <w:spacing w:after="0" w:line="240" w:lineRule="auto"/>
        <w:rPr>
          <w:rFonts w:ascii="Arial" w:eastAsia="Times New Roman" w:hAnsi="Arial" w:cs="Arial"/>
          <w:sz w:val="18"/>
          <w:szCs w:val="18"/>
        </w:rPr>
      </w:pPr>
      <w:r w:rsidRPr="006523C3">
        <w:rPr>
          <w:rFonts w:ascii="Arial" w:eastAsia="Times New Roman" w:hAnsi="Arial" w:cs="Arial"/>
          <w:sz w:val="18"/>
          <w:szCs w:val="18"/>
        </w:rPr>
        <w:t>Recommended remedial actions</w:t>
      </w:r>
    </w:p>
    <w:p w14:paraId="66C065DF" w14:textId="3A5BD0EF" w:rsidR="003B59F3" w:rsidRPr="006523C3" w:rsidRDefault="003B59F3" w:rsidP="003B59F3">
      <w:pPr>
        <w:numPr>
          <w:ilvl w:val="0"/>
          <w:numId w:val="6"/>
        </w:numPr>
        <w:spacing w:after="0" w:line="240" w:lineRule="auto"/>
        <w:rPr>
          <w:rFonts w:ascii="Arial" w:eastAsia="Times New Roman" w:hAnsi="Arial" w:cs="Arial"/>
          <w:sz w:val="18"/>
          <w:szCs w:val="18"/>
        </w:rPr>
      </w:pPr>
      <w:r w:rsidRPr="006523C3">
        <w:rPr>
          <w:rFonts w:ascii="Arial" w:eastAsia="Times New Roman" w:hAnsi="Arial" w:cs="Arial"/>
          <w:sz w:val="18"/>
          <w:szCs w:val="18"/>
        </w:rPr>
        <w:t>Any limitations affecting the survey</w:t>
      </w:r>
    </w:p>
    <w:p w14:paraId="7E1110BF" w14:textId="6F6B4633" w:rsidR="003B59F3" w:rsidRPr="006523C3" w:rsidRDefault="003B59F3" w:rsidP="003B59F3">
      <w:pPr>
        <w:numPr>
          <w:ilvl w:val="0"/>
          <w:numId w:val="6"/>
        </w:numPr>
        <w:spacing w:after="0" w:line="240" w:lineRule="auto"/>
        <w:rPr>
          <w:rFonts w:ascii="Arial" w:eastAsia="Times New Roman" w:hAnsi="Arial" w:cs="Arial"/>
          <w:sz w:val="18"/>
          <w:szCs w:val="18"/>
        </w:rPr>
      </w:pPr>
      <w:r w:rsidRPr="006523C3">
        <w:rPr>
          <w:rFonts w:ascii="Arial" w:eastAsia="Times New Roman" w:hAnsi="Arial" w:cs="Arial"/>
          <w:sz w:val="18"/>
          <w:szCs w:val="18"/>
        </w:rPr>
        <w:t>Supporting technical notes where appropriate</w:t>
      </w:r>
    </w:p>
    <w:p w14:paraId="7CD6D26C" w14:textId="77777777" w:rsidR="004F4D30" w:rsidRPr="00C354A9" w:rsidRDefault="003B59F3" w:rsidP="004F4D30">
      <w:pPr>
        <w:numPr>
          <w:ilvl w:val="0"/>
          <w:numId w:val="6"/>
        </w:numPr>
        <w:spacing w:after="0" w:line="240" w:lineRule="auto"/>
        <w:rPr>
          <w:rFonts w:ascii="Arial" w:eastAsia="Times New Roman" w:hAnsi="Arial" w:cs="Arial"/>
          <w:sz w:val="18"/>
          <w:szCs w:val="18"/>
        </w:rPr>
      </w:pPr>
      <w:r w:rsidRPr="006523C3">
        <w:rPr>
          <w:rFonts w:ascii="Arial" w:hAnsi="Arial" w:cs="Arial"/>
          <w:sz w:val="18"/>
          <w:szCs w:val="18"/>
        </w:rPr>
        <w:t>Reports must be suitable for review by the Compliance Manager and for issue to clients</w:t>
      </w:r>
    </w:p>
    <w:p w14:paraId="2BF3268B" w14:textId="77777777" w:rsidR="00C354A9" w:rsidRDefault="00C354A9" w:rsidP="00C354A9">
      <w:pPr>
        <w:spacing w:after="0" w:line="240" w:lineRule="auto"/>
        <w:ind w:left="720"/>
        <w:rPr>
          <w:rFonts w:ascii="Arial" w:hAnsi="Arial" w:cs="Arial"/>
          <w:sz w:val="18"/>
          <w:szCs w:val="18"/>
        </w:rPr>
      </w:pPr>
    </w:p>
    <w:p w14:paraId="2BC62546" w14:textId="77777777" w:rsidR="00C354A9" w:rsidRDefault="00C354A9" w:rsidP="00323809">
      <w:pPr>
        <w:spacing w:after="0" w:line="240" w:lineRule="auto"/>
        <w:rPr>
          <w:rFonts w:ascii="Arial" w:hAnsi="Arial" w:cs="Arial"/>
          <w:sz w:val="18"/>
          <w:szCs w:val="18"/>
        </w:rPr>
      </w:pPr>
    </w:p>
    <w:p w14:paraId="285ABF0A" w14:textId="77777777" w:rsidR="00C354A9" w:rsidRDefault="00C354A9" w:rsidP="00C354A9">
      <w:pPr>
        <w:spacing w:after="0" w:line="240" w:lineRule="auto"/>
        <w:ind w:left="720"/>
        <w:rPr>
          <w:rFonts w:ascii="Arial" w:hAnsi="Arial" w:cs="Arial"/>
          <w:sz w:val="18"/>
          <w:szCs w:val="18"/>
        </w:rPr>
      </w:pPr>
    </w:p>
    <w:p w14:paraId="3C9DE45C" w14:textId="77777777" w:rsidR="00C354A9" w:rsidRPr="006523C3" w:rsidRDefault="00C354A9" w:rsidP="00C354A9">
      <w:pPr>
        <w:spacing w:after="0" w:line="240" w:lineRule="auto"/>
        <w:ind w:left="720"/>
        <w:rPr>
          <w:rFonts w:ascii="Arial" w:eastAsia="Times New Roman" w:hAnsi="Arial" w:cs="Arial"/>
          <w:sz w:val="18"/>
          <w:szCs w:val="18"/>
        </w:rPr>
      </w:pPr>
    </w:p>
    <w:p w14:paraId="0749B19A" w14:textId="73B4DEDE" w:rsidR="003B59F3" w:rsidRPr="006523C3" w:rsidRDefault="003B59F3" w:rsidP="004F4D30">
      <w:pPr>
        <w:spacing w:after="0" w:line="240" w:lineRule="auto"/>
        <w:rPr>
          <w:rFonts w:ascii="Arial" w:eastAsia="Times New Roman" w:hAnsi="Arial" w:cs="Arial"/>
          <w:sz w:val="18"/>
          <w:szCs w:val="18"/>
        </w:rPr>
      </w:pPr>
      <w:r w:rsidRPr="006523C3">
        <w:rPr>
          <w:rFonts w:ascii="Arial" w:hAnsi="Arial" w:cs="Arial"/>
          <w:b/>
          <w:bCs/>
          <w:sz w:val="20"/>
          <w:szCs w:val="20"/>
        </w:rPr>
        <w:t>Executive Summaries</w:t>
      </w:r>
    </w:p>
    <w:p w14:paraId="12F3EBA1" w14:textId="77777777" w:rsidR="004F4D30" w:rsidRPr="006523C3" w:rsidRDefault="004F4D30" w:rsidP="004F4D30">
      <w:pPr>
        <w:spacing w:after="0" w:line="240" w:lineRule="auto"/>
        <w:ind w:left="720"/>
        <w:rPr>
          <w:rFonts w:ascii="Arial" w:eastAsia="Times New Roman" w:hAnsi="Arial" w:cs="Arial"/>
          <w:sz w:val="18"/>
          <w:szCs w:val="18"/>
        </w:rPr>
      </w:pPr>
    </w:p>
    <w:p w14:paraId="312F0AE8" w14:textId="3EDE279A" w:rsidR="003B59F3" w:rsidRPr="006523C3" w:rsidRDefault="00133AB2"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w:t>
      </w:r>
      <w:r w:rsidR="003B59F3" w:rsidRPr="006523C3">
        <w:rPr>
          <w:rFonts w:ascii="Arial" w:hAnsi="Arial" w:cs="Arial"/>
          <w:sz w:val="18"/>
          <w:szCs w:val="18"/>
        </w:rPr>
        <w:t>he Surveyor shall prepare concise executive summaries for clients.</w:t>
      </w:r>
    </w:p>
    <w:p w14:paraId="74C23554"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These should include:</w:t>
      </w:r>
    </w:p>
    <w:p w14:paraId="5984C98E" w14:textId="32A34985" w:rsidR="003B59F3" w:rsidRPr="006523C3" w:rsidRDefault="003B59F3" w:rsidP="003B59F3">
      <w:pPr>
        <w:numPr>
          <w:ilvl w:val="0"/>
          <w:numId w:val="7"/>
        </w:numPr>
        <w:spacing w:after="0" w:line="240" w:lineRule="auto"/>
        <w:rPr>
          <w:rFonts w:ascii="Arial" w:eastAsia="Times New Roman" w:hAnsi="Arial" w:cs="Arial"/>
          <w:sz w:val="18"/>
          <w:szCs w:val="18"/>
        </w:rPr>
      </w:pPr>
      <w:r w:rsidRPr="006523C3">
        <w:rPr>
          <w:rFonts w:ascii="Arial" w:eastAsia="Times New Roman" w:hAnsi="Arial" w:cs="Arial"/>
          <w:sz w:val="18"/>
          <w:szCs w:val="18"/>
        </w:rPr>
        <w:t>Overall condition of passive fire protection</w:t>
      </w:r>
    </w:p>
    <w:p w14:paraId="5635381B" w14:textId="3D48387A" w:rsidR="003B59F3" w:rsidRPr="006523C3" w:rsidRDefault="003B59F3" w:rsidP="003B59F3">
      <w:pPr>
        <w:numPr>
          <w:ilvl w:val="0"/>
          <w:numId w:val="7"/>
        </w:numPr>
        <w:spacing w:after="0" w:line="240" w:lineRule="auto"/>
        <w:rPr>
          <w:rFonts w:ascii="Arial" w:eastAsia="Times New Roman" w:hAnsi="Arial" w:cs="Arial"/>
          <w:sz w:val="18"/>
          <w:szCs w:val="18"/>
        </w:rPr>
      </w:pPr>
      <w:r w:rsidRPr="006523C3">
        <w:rPr>
          <w:rFonts w:ascii="Arial" w:eastAsia="Times New Roman" w:hAnsi="Arial" w:cs="Arial"/>
          <w:sz w:val="18"/>
          <w:szCs w:val="18"/>
        </w:rPr>
        <w:t>Level of compliance observed</w:t>
      </w:r>
    </w:p>
    <w:p w14:paraId="52B656BF" w14:textId="16AB6CE6" w:rsidR="003B59F3" w:rsidRPr="006523C3" w:rsidRDefault="003B59F3" w:rsidP="003B59F3">
      <w:pPr>
        <w:numPr>
          <w:ilvl w:val="0"/>
          <w:numId w:val="7"/>
        </w:numPr>
        <w:spacing w:after="0" w:line="240" w:lineRule="auto"/>
        <w:rPr>
          <w:rFonts w:ascii="Arial" w:eastAsia="Times New Roman" w:hAnsi="Arial" w:cs="Arial"/>
          <w:sz w:val="18"/>
          <w:szCs w:val="18"/>
        </w:rPr>
      </w:pPr>
      <w:r w:rsidRPr="006523C3">
        <w:rPr>
          <w:rFonts w:ascii="Arial" w:eastAsia="Times New Roman" w:hAnsi="Arial" w:cs="Arial"/>
          <w:sz w:val="18"/>
          <w:szCs w:val="18"/>
        </w:rPr>
        <w:t>Significant risks identified</w:t>
      </w:r>
    </w:p>
    <w:p w14:paraId="382ACFA7" w14:textId="497D7F75" w:rsidR="003B59F3" w:rsidRPr="006523C3" w:rsidRDefault="003B59F3" w:rsidP="003B59F3">
      <w:pPr>
        <w:numPr>
          <w:ilvl w:val="0"/>
          <w:numId w:val="7"/>
        </w:numPr>
        <w:spacing w:after="0" w:line="240" w:lineRule="auto"/>
        <w:rPr>
          <w:rFonts w:ascii="Arial" w:eastAsia="Times New Roman" w:hAnsi="Arial" w:cs="Arial"/>
          <w:sz w:val="18"/>
          <w:szCs w:val="18"/>
        </w:rPr>
      </w:pPr>
      <w:r w:rsidRPr="006523C3">
        <w:rPr>
          <w:rFonts w:ascii="Arial" w:eastAsia="Times New Roman" w:hAnsi="Arial" w:cs="Arial"/>
          <w:sz w:val="18"/>
          <w:szCs w:val="18"/>
        </w:rPr>
        <w:t>Priority remedial works</w:t>
      </w:r>
    </w:p>
    <w:p w14:paraId="5D6D1395" w14:textId="6E8F856A" w:rsidR="003B59F3" w:rsidRPr="006523C3" w:rsidRDefault="003B59F3" w:rsidP="003B59F3">
      <w:pPr>
        <w:numPr>
          <w:ilvl w:val="0"/>
          <w:numId w:val="7"/>
        </w:numPr>
        <w:spacing w:after="0" w:line="240" w:lineRule="auto"/>
        <w:rPr>
          <w:rFonts w:ascii="Arial" w:eastAsia="Times New Roman" w:hAnsi="Arial" w:cs="Arial"/>
          <w:sz w:val="18"/>
          <w:szCs w:val="18"/>
        </w:rPr>
      </w:pPr>
      <w:r w:rsidRPr="006523C3">
        <w:rPr>
          <w:rFonts w:ascii="Arial" w:eastAsia="Times New Roman" w:hAnsi="Arial" w:cs="Arial"/>
          <w:sz w:val="18"/>
          <w:szCs w:val="18"/>
        </w:rPr>
        <w:lastRenderedPageBreak/>
        <w:t>General observations</w:t>
      </w:r>
    </w:p>
    <w:p w14:paraId="3C9513C5" w14:textId="12FE3284" w:rsidR="003B59F3" w:rsidRPr="006523C3" w:rsidRDefault="003B59F3" w:rsidP="003B59F3">
      <w:pPr>
        <w:numPr>
          <w:ilvl w:val="0"/>
          <w:numId w:val="7"/>
        </w:numPr>
        <w:spacing w:after="0" w:line="240" w:lineRule="auto"/>
        <w:rPr>
          <w:rFonts w:ascii="Arial" w:eastAsia="Times New Roman" w:hAnsi="Arial" w:cs="Arial"/>
          <w:sz w:val="18"/>
          <w:szCs w:val="18"/>
        </w:rPr>
      </w:pPr>
      <w:r w:rsidRPr="006523C3">
        <w:rPr>
          <w:rFonts w:ascii="Arial" w:eastAsia="Times New Roman" w:hAnsi="Arial" w:cs="Arial"/>
          <w:sz w:val="18"/>
          <w:szCs w:val="18"/>
        </w:rPr>
        <w:t>Recommended next steps</w:t>
      </w:r>
    </w:p>
    <w:p w14:paraId="60FFD477" w14:textId="1BB41105" w:rsidR="00701CB2" w:rsidRPr="00C354A9" w:rsidRDefault="003B59F3" w:rsidP="00C354A9">
      <w:pPr>
        <w:numPr>
          <w:ilvl w:val="0"/>
          <w:numId w:val="7"/>
        </w:numPr>
        <w:spacing w:after="0" w:line="240" w:lineRule="auto"/>
        <w:rPr>
          <w:rFonts w:ascii="Arial" w:eastAsia="Times New Roman" w:hAnsi="Arial" w:cs="Arial"/>
          <w:sz w:val="18"/>
          <w:szCs w:val="18"/>
        </w:rPr>
      </w:pPr>
      <w:r w:rsidRPr="006523C3">
        <w:rPr>
          <w:rFonts w:ascii="Arial" w:hAnsi="Arial" w:cs="Arial"/>
          <w:sz w:val="18"/>
          <w:szCs w:val="18"/>
        </w:rPr>
        <w:t>Executive summaries should be written in plain English while maintaining technical accuracy</w:t>
      </w:r>
    </w:p>
    <w:p w14:paraId="4F489FEA" w14:textId="77777777" w:rsidR="00C354A9" w:rsidRPr="00C354A9" w:rsidRDefault="00C354A9" w:rsidP="00C354A9">
      <w:pPr>
        <w:spacing w:after="0" w:line="240" w:lineRule="auto"/>
        <w:ind w:left="720"/>
        <w:rPr>
          <w:rFonts w:ascii="Arial" w:eastAsia="Times New Roman" w:hAnsi="Arial" w:cs="Arial"/>
          <w:sz w:val="18"/>
          <w:szCs w:val="18"/>
        </w:rPr>
      </w:pPr>
    </w:p>
    <w:p w14:paraId="311B6133" w14:textId="5BC99FAF"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Technical Knowledge</w:t>
      </w:r>
    </w:p>
    <w:p w14:paraId="026CBF44"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 Surveyor is expected to maintain knowledge of:</w:t>
      </w:r>
    </w:p>
    <w:p w14:paraId="20F25019" w14:textId="29FEC665"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Passive fire protection principles</w:t>
      </w:r>
    </w:p>
    <w:p w14:paraId="0AF79200" w14:textId="2E0DD4CD"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Fire compartmentation</w:t>
      </w:r>
    </w:p>
    <w:p w14:paraId="56A8B5FB" w14:textId="63A99A95"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Penetration sealing systems</w:t>
      </w:r>
    </w:p>
    <w:p w14:paraId="215A4FED" w14:textId="7C9C255C"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Linear joint seals</w:t>
      </w:r>
    </w:p>
    <w:p w14:paraId="20B90699" w14:textId="0D523575"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Fire batt systems</w:t>
      </w:r>
    </w:p>
    <w:p w14:paraId="753EEAB4" w14:textId="25D986DF"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Fire collars</w:t>
      </w:r>
    </w:p>
    <w:p w14:paraId="09BEF467" w14:textId="2517E9C9"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Fire wraps</w:t>
      </w:r>
    </w:p>
    <w:p w14:paraId="7DB2D461" w14:textId="21709685"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Fire sleeves</w:t>
      </w:r>
    </w:p>
    <w:p w14:paraId="508A7995" w14:textId="774B1F44"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Intumescent products</w:t>
      </w:r>
    </w:p>
    <w:p w14:paraId="6B673C24" w14:textId="17FB6153"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Cavity barriers</w:t>
      </w:r>
    </w:p>
    <w:p w14:paraId="727B2A4F" w14:textId="21D17D1A"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Relevant British Standards</w:t>
      </w:r>
    </w:p>
    <w:p w14:paraId="7A131501" w14:textId="7CB92103"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Building Regulations</w:t>
      </w:r>
    </w:p>
    <w:p w14:paraId="4919AE64" w14:textId="653476BC"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Manufacturer installation guidance</w:t>
      </w:r>
    </w:p>
    <w:p w14:paraId="794402DF" w14:textId="28BBF3DF" w:rsidR="003B59F3" w:rsidRPr="006523C3" w:rsidRDefault="003B59F3" w:rsidP="003B59F3">
      <w:pPr>
        <w:numPr>
          <w:ilvl w:val="0"/>
          <w:numId w:val="8"/>
        </w:numPr>
        <w:spacing w:after="0" w:line="240" w:lineRule="auto"/>
        <w:rPr>
          <w:rFonts w:ascii="Arial" w:eastAsia="Times New Roman" w:hAnsi="Arial" w:cs="Arial"/>
          <w:sz w:val="18"/>
          <w:szCs w:val="18"/>
        </w:rPr>
      </w:pPr>
      <w:r w:rsidRPr="006523C3">
        <w:rPr>
          <w:rFonts w:ascii="Arial" w:eastAsia="Times New Roman" w:hAnsi="Arial" w:cs="Arial"/>
          <w:sz w:val="18"/>
          <w:szCs w:val="18"/>
        </w:rPr>
        <w:t>Third-party certification schemes</w:t>
      </w:r>
    </w:p>
    <w:p w14:paraId="6E700DAD" w14:textId="4F902A51" w:rsidR="00701CB2" w:rsidRPr="00C354A9" w:rsidRDefault="003B59F3" w:rsidP="00C354A9">
      <w:pPr>
        <w:numPr>
          <w:ilvl w:val="0"/>
          <w:numId w:val="8"/>
        </w:numPr>
        <w:spacing w:after="0" w:line="240" w:lineRule="auto"/>
        <w:rPr>
          <w:rFonts w:ascii="Arial" w:eastAsia="Times New Roman" w:hAnsi="Arial" w:cs="Arial"/>
          <w:sz w:val="18"/>
          <w:szCs w:val="18"/>
        </w:rPr>
      </w:pPr>
      <w:r w:rsidRPr="006523C3">
        <w:rPr>
          <w:rFonts w:ascii="Arial" w:hAnsi="Arial" w:cs="Arial"/>
          <w:sz w:val="18"/>
          <w:szCs w:val="18"/>
        </w:rPr>
        <w:t>The Surveyor is expected to undertake ongoing professional development and remain informed of changes to legislation, standards and industry best practice</w:t>
      </w:r>
    </w:p>
    <w:p w14:paraId="6578EA8C" w14:textId="77777777" w:rsidR="00C354A9" w:rsidRPr="00C354A9" w:rsidRDefault="00C354A9" w:rsidP="00C354A9">
      <w:pPr>
        <w:spacing w:after="0" w:line="240" w:lineRule="auto"/>
        <w:ind w:left="720"/>
        <w:rPr>
          <w:rFonts w:ascii="Arial" w:eastAsia="Times New Roman" w:hAnsi="Arial" w:cs="Arial"/>
          <w:sz w:val="18"/>
          <w:szCs w:val="18"/>
        </w:rPr>
      </w:pPr>
    </w:p>
    <w:p w14:paraId="5082F70A" w14:textId="0296CE2C"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Communication</w:t>
      </w:r>
    </w:p>
    <w:p w14:paraId="4B4C0CD4"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 Surveyor shall:</w:t>
      </w:r>
    </w:p>
    <w:p w14:paraId="53C2D6A0" w14:textId="4D86D2DD" w:rsidR="00701CB2" w:rsidRPr="006523C3" w:rsidRDefault="00701CB2" w:rsidP="003B59F3">
      <w:pPr>
        <w:numPr>
          <w:ilvl w:val="0"/>
          <w:numId w:val="9"/>
        </w:numPr>
        <w:spacing w:after="0" w:line="240" w:lineRule="auto"/>
        <w:rPr>
          <w:rFonts w:ascii="Arial" w:eastAsia="Times New Roman" w:hAnsi="Arial" w:cs="Arial"/>
          <w:sz w:val="18"/>
          <w:szCs w:val="18"/>
        </w:rPr>
      </w:pPr>
      <w:r w:rsidRPr="006523C3">
        <w:rPr>
          <w:rFonts w:ascii="Arial" w:eastAsia="Times New Roman" w:hAnsi="Arial" w:cs="Arial"/>
          <w:sz w:val="18"/>
          <w:szCs w:val="18"/>
        </w:rPr>
        <w:t>Work within the Compliance Team, not in silo</w:t>
      </w:r>
    </w:p>
    <w:p w14:paraId="52E6C407" w14:textId="48544FC3" w:rsidR="003B59F3" w:rsidRPr="006523C3" w:rsidRDefault="003B59F3" w:rsidP="003B59F3">
      <w:pPr>
        <w:numPr>
          <w:ilvl w:val="0"/>
          <w:numId w:val="9"/>
        </w:numPr>
        <w:spacing w:after="0" w:line="240" w:lineRule="auto"/>
        <w:rPr>
          <w:rFonts w:ascii="Arial" w:eastAsia="Times New Roman" w:hAnsi="Arial" w:cs="Arial"/>
          <w:sz w:val="18"/>
          <w:szCs w:val="18"/>
        </w:rPr>
      </w:pPr>
      <w:r w:rsidRPr="006523C3">
        <w:rPr>
          <w:rFonts w:ascii="Arial" w:eastAsia="Times New Roman" w:hAnsi="Arial" w:cs="Arial"/>
          <w:sz w:val="18"/>
          <w:szCs w:val="18"/>
        </w:rPr>
        <w:t>Escalate critical fire safety concerns immediately</w:t>
      </w:r>
    </w:p>
    <w:p w14:paraId="79FB3547" w14:textId="6584BFC2" w:rsidR="003B59F3" w:rsidRPr="006523C3" w:rsidRDefault="003B59F3" w:rsidP="003B59F3">
      <w:pPr>
        <w:numPr>
          <w:ilvl w:val="0"/>
          <w:numId w:val="9"/>
        </w:numPr>
        <w:spacing w:after="0" w:line="240" w:lineRule="auto"/>
        <w:rPr>
          <w:rFonts w:ascii="Arial" w:eastAsia="Times New Roman" w:hAnsi="Arial" w:cs="Arial"/>
          <w:sz w:val="18"/>
          <w:szCs w:val="18"/>
        </w:rPr>
      </w:pPr>
      <w:r w:rsidRPr="006523C3">
        <w:rPr>
          <w:rFonts w:ascii="Arial" w:eastAsia="Times New Roman" w:hAnsi="Arial" w:cs="Arial"/>
          <w:sz w:val="18"/>
          <w:szCs w:val="18"/>
        </w:rPr>
        <w:t>Liaise professionally with clients and site representatives</w:t>
      </w:r>
    </w:p>
    <w:p w14:paraId="3537E4D9" w14:textId="30BD601A" w:rsidR="003B59F3" w:rsidRPr="006523C3" w:rsidRDefault="003B59F3" w:rsidP="003B59F3">
      <w:pPr>
        <w:numPr>
          <w:ilvl w:val="0"/>
          <w:numId w:val="9"/>
        </w:numPr>
        <w:spacing w:after="0" w:line="240" w:lineRule="auto"/>
        <w:rPr>
          <w:rFonts w:ascii="Arial" w:eastAsia="Times New Roman" w:hAnsi="Arial" w:cs="Arial"/>
          <w:sz w:val="18"/>
          <w:szCs w:val="18"/>
        </w:rPr>
      </w:pPr>
      <w:r w:rsidRPr="006523C3">
        <w:rPr>
          <w:rFonts w:ascii="Arial" w:eastAsia="Times New Roman" w:hAnsi="Arial" w:cs="Arial"/>
          <w:sz w:val="18"/>
          <w:szCs w:val="18"/>
        </w:rPr>
        <w:t>Provide technical clarification to estimating and delivery teams where required</w:t>
      </w:r>
    </w:p>
    <w:p w14:paraId="3C531CA5" w14:textId="6C1C8B20" w:rsidR="003B59F3" w:rsidRPr="006523C3" w:rsidRDefault="003B59F3" w:rsidP="003B59F3">
      <w:pPr>
        <w:numPr>
          <w:ilvl w:val="0"/>
          <w:numId w:val="9"/>
        </w:numPr>
        <w:spacing w:after="0" w:line="240" w:lineRule="auto"/>
        <w:rPr>
          <w:rFonts w:ascii="Arial" w:eastAsia="Times New Roman" w:hAnsi="Arial" w:cs="Arial"/>
          <w:sz w:val="18"/>
          <w:szCs w:val="18"/>
        </w:rPr>
      </w:pPr>
      <w:r w:rsidRPr="006523C3">
        <w:rPr>
          <w:rFonts w:ascii="Arial" w:eastAsia="Times New Roman" w:hAnsi="Arial" w:cs="Arial"/>
          <w:sz w:val="18"/>
          <w:szCs w:val="18"/>
        </w:rPr>
        <w:t>Attend internal meetings when requested</w:t>
      </w:r>
    </w:p>
    <w:p w14:paraId="54E09EE6" w14:textId="0B68331C" w:rsidR="00701CB2" w:rsidRDefault="00701CB2" w:rsidP="00C354A9">
      <w:pPr>
        <w:numPr>
          <w:ilvl w:val="0"/>
          <w:numId w:val="9"/>
        </w:numPr>
        <w:spacing w:after="0" w:line="240" w:lineRule="auto"/>
        <w:rPr>
          <w:rFonts w:ascii="Arial" w:eastAsia="Times New Roman" w:hAnsi="Arial" w:cs="Arial"/>
          <w:sz w:val="18"/>
          <w:szCs w:val="18"/>
        </w:rPr>
      </w:pPr>
      <w:r w:rsidRPr="006523C3">
        <w:rPr>
          <w:rFonts w:ascii="Arial" w:eastAsia="Times New Roman" w:hAnsi="Arial" w:cs="Arial"/>
          <w:sz w:val="18"/>
          <w:szCs w:val="18"/>
        </w:rPr>
        <w:t>Always maintain professional conduct</w:t>
      </w:r>
      <w:r w:rsidR="003B59F3" w:rsidRPr="006523C3">
        <w:rPr>
          <w:rFonts w:ascii="Arial" w:eastAsia="Times New Roman" w:hAnsi="Arial" w:cs="Arial"/>
          <w:sz w:val="18"/>
          <w:szCs w:val="18"/>
        </w:rPr>
        <w:t xml:space="preserve"> while representing the company</w:t>
      </w:r>
    </w:p>
    <w:p w14:paraId="62A103C2" w14:textId="77777777" w:rsidR="00C354A9" w:rsidRPr="00C354A9" w:rsidRDefault="00C354A9" w:rsidP="00C354A9">
      <w:pPr>
        <w:spacing w:after="0" w:line="240" w:lineRule="auto"/>
        <w:ind w:left="720"/>
        <w:rPr>
          <w:rFonts w:ascii="Arial" w:eastAsia="Times New Roman" w:hAnsi="Arial" w:cs="Arial"/>
          <w:sz w:val="18"/>
          <w:szCs w:val="18"/>
        </w:rPr>
      </w:pPr>
    </w:p>
    <w:p w14:paraId="0D837D59" w14:textId="4CC12715"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Health &amp; Safety</w:t>
      </w:r>
    </w:p>
    <w:p w14:paraId="086C8AA4"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 Surveyor shall:</w:t>
      </w:r>
    </w:p>
    <w:p w14:paraId="470F57BF" w14:textId="3E603DAD" w:rsidR="003B59F3" w:rsidRPr="006523C3" w:rsidRDefault="003B59F3" w:rsidP="003B59F3">
      <w:pPr>
        <w:numPr>
          <w:ilvl w:val="0"/>
          <w:numId w:val="10"/>
        </w:numPr>
        <w:spacing w:after="0" w:line="240" w:lineRule="auto"/>
        <w:rPr>
          <w:rFonts w:ascii="Arial" w:eastAsia="Times New Roman" w:hAnsi="Arial" w:cs="Arial"/>
          <w:sz w:val="18"/>
          <w:szCs w:val="18"/>
        </w:rPr>
      </w:pPr>
      <w:r w:rsidRPr="006523C3">
        <w:rPr>
          <w:rFonts w:ascii="Arial" w:eastAsia="Times New Roman" w:hAnsi="Arial" w:cs="Arial"/>
          <w:sz w:val="18"/>
          <w:szCs w:val="18"/>
        </w:rPr>
        <w:t>Comply with company Health &amp; Safety policies</w:t>
      </w:r>
    </w:p>
    <w:p w14:paraId="38B919DF" w14:textId="0D2AF95B" w:rsidR="00701CB2" w:rsidRPr="006523C3" w:rsidRDefault="00701CB2" w:rsidP="003B59F3">
      <w:pPr>
        <w:numPr>
          <w:ilvl w:val="0"/>
          <w:numId w:val="10"/>
        </w:numPr>
        <w:spacing w:after="0" w:line="240" w:lineRule="auto"/>
        <w:rPr>
          <w:rFonts w:ascii="Arial" w:eastAsia="Times New Roman" w:hAnsi="Arial" w:cs="Arial"/>
          <w:sz w:val="18"/>
          <w:szCs w:val="18"/>
        </w:rPr>
      </w:pPr>
      <w:r w:rsidRPr="006523C3">
        <w:rPr>
          <w:rFonts w:ascii="Arial" w:eastAsia="Times New Roman" w:hAnsi="Arial" w:cs="Arial"/>
          <w:sz w:val="18"/>
          <w:szCs w:val="18"/>
        </w:rPr>
        <w:t>Ensure that they have organised survey RAMS for each project with NBS</w:t>
      </w:r>
    </w:p>
    <w:p w14:paraId="32A60DA2" w14:textId="44ACD3ED" w:rsidR="003B59F3" w:rsidRPr="006523C3" w:rsidRDefault="003B59F3" w:rsidP="003B59F3">
      <w:pPr>
        <w:numPr>
          <w:ilvl w:val="0"/>
          <w:numId w:val="10"/>
        </w:numPr>
        <w:spacing w:after="0" w:line="240" w:lineRule="auto"/>
        <w:rPr>
          <w:rFonts w:ascii="Arial" w:eastAsia="Times New Roman" w:hAnsi="Arial" w:cs="Arial"/>
          <w:sz w:val="18"/>
          <w:szCs w:val="18"/>
        </w:rPr>
      </w:pPr>
      <w:r w:rsidRPr="006523C3">
        <w:rPr>
          <w:rFonts w:ascii="Arial" w:eastAsia="Times New Roman" w:hAnsi="Arial" w:cs="Arial"/>
          <w:sz w:val="18"/>
          <w:szCs w:val="18"/>
        </w:rPr>
        <w:t>Carry out dynamic risk assessments</w:t>
      </w:r>
    </w:p>
    <w:p w14:paraId="2765D220" w14:textId="354B09F5" w:rsidR="003B59F3" w:rsidRPr="006523C3" w:rsidRDefault="003B59F3" w:rsidP="003B59F3">
      <w:pPr>
        <w:numPr>
          <w:ilvl w:val="0"/>
          <w:numId w:val="10"/>
        </w:numPr>
        <w:spacing w:after="0" w:line="240" w:lineRule="auto"/>
        <w:rPr>
          <w:rFonts w:ascii="Arial" w:eastAsia="Times New Roman" w:hAnsi="Arial" w:cs="Arial"/>
          <w:sz w:val="18"/>
          <w:szCs w:val="18"/>
        </w:rPr>
      </w:pPr>
      <w:r w:rsidRPr="006523C3">
        <w:rPr>
          <w:rFonts w:ascii="Arial" w:eastAsia="Times New Roman" w:hAnsi="Arial" w:cs="Arial"/>
          <w:sz w:val="18"/>
          <w:szCs w:val="18"/>
        </w:rPr>
        <w:t>Wear appropriate PPE</w:t>
      </w:r>
    </w:p>
    <w:p w14:paraId="083ADA0A" w14:textId="1AC9D432" w:rsidR="003B59F3" w:rsidRPr="006523C3" w:rsidRDefault="003B59F3" w:rsidP="003B59F3">
      <w:pPr>
        <w:numPr>
          <w:ilvl w:val="0"/>
          <w:numId w:val="10"/>
        </w:numPr>
        <w:spacing w:after="0" w:line="240" w:lineRule="auto"/>
        <w:rPr>
          <w:rFonts w:ascii="Arial" w:eastAsia="Times New Roman" w:hAnsi="Arial" w:cs="Arial"/>
          <w:sz w:val="18"/>
          <w:szCs w:val="18"/>
        </w:rPr>
      </w:pPr>
      <w:r w:rsidRPr="006523C3">
        <w:rPr>
          <w:rFonts w:ascii="Arial" w:eastAsia="Times New Roman" w:hAnsi="Arial" w:cs="Arial"/>
          <w:sz w:val="18"/>
          <w:szCs w:val="18"/>
        </w:rPr>
        <w:t>Follow site-specific rules and permit systems</w:t>
      </w:r>
    </w:p>
    <w:p w14:paraId="54CB5EE3" w14:textId="4BDE53FC" w:rsidR="003B59F3" w:rsidRPr="006523C3" w:rsidRDefault="003B59F3" w:rsidP="003B59F3">
      <w:pPr>
        <w:numPr>
          <w:ilvl w:val="0"/>
          <w:numId w:val="10"/>
        </w:numPr>
        <w:spacing w:after="0" w:line="240" w:lineRule="auto"/>
        <w:rPr>
          <w:rFonts w:ascii="Arial" w:eastAsia="Times New Roman" w:hAnsi="Arial" w:cs="Arial"/>
          <w:sz w:val="18"/>
          <w:szCs w:val="18"/>
        </w:rPr>
      </w:pPr>
      <w:r w:rsidRPr="006523C3">
        <w:rPr>
          <w:rFonts w:ascii="Arial" w:eastAsia="Times New Roman" w:hAnsi="Arial" w:cs="Arial"/>
          <w:sz w:val="18"/>
          <w:szCs w:val="18"/>
        </w:rPr>
        <w:t>Report hazards immediately</w:t>
      </w:r>
    </w:p>
    <w:p w14:paraId="41C66969" w14:textId="2B48D1E0" w:rsidR="00133AB2" w:rsidRPr="006523C3" w:rsidRDefault="00701CB2" w:rsidP="00701CB2">
      <w:pPr>
        <w:numPr>
          <w:ilvl w:val="0"/>
          <w:numId w:val="10"/>
        </w:numPr>
        <w:spacing w:after="0" w:line="240" w:lineRule="auto"/>
        <w:rPr>
          <w:rFonts w:ascii="Arial" w:eastAsia="Times New Roman" w:hAnsi="Arial" w:cs="Arial"/>
          <w:sz w:val="18"/>
          <w:szCs w:val="18"/>
        </w:rPr>
      </w:pPr>
      <w:r w:rsidRPr="006523C3">
        <w:rPr>
          <w:rFonts w:ascii="Arial" w:eastAsia="Times New Roman" w:hAnsi="Arial" w:cs="Arial"/>
          <w:sz w:val="18"/>
          <w:szCs w:val="18"/>
        </w:rPr>
        <w:t>Always Work safely and professionally</w:t>
      </w:r>
    </w:p>
    <w:p w14:paraId="108EDF1F" w14:textId="77777777" w:rsidR="00701CB2" w:rsidRPr="006523C3" w:rsidRDefault="00701CB2" w:rsidP="00701CB2">
      <w:pPr>
        <w:spacing w:after="0" w:line="240" w:lineRule="auto"/>
        <w:ind w:left="720"/>
        <w:rPr>
          <w:rFonts w:ascii="Arial" w:eastAsia="Times New Roman" w:hAnsi="Arial" w:cs="Arial"/>
          <w:sz w:val="18"/>
          <w:szCs w:val="18"/>
        </w:rPr>
      </w:pPr>
    </w:p>
    <w:p w14:paraId="41E0CADC" w14:textId="77777777" w:rsidR="00C354A9" w:rsidRDefault="00C354A9" w:rsidP="003B59F3">
      <w:pPr>
        <w:pStyle w:val="NormalWeb"/>
        <w:spacing w:before="0" w:beforeAutospacing="0" w:after="242" w:afterAutospacing="0"/>
        <w:rPr>
          <w:rFonts w:ascii="Arial" w:hAnsi="Arial" w:cs="Arial"/>
          <w:b/>
          <w:bCs/>
          <w:sz w:val="20"/>
          <w:szCs w:val="20"/>
        </w:rPr>
      </w:pPr>
    </w:p>
    <w:p w14:paraId="797A1450" w14:textId="561A1692"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Equipment Responsibilities</w:t>
      </w:r>
    </w:p>
    <w:p w14:paraId="5B6A4AEE"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 Surveyor is responsible for maintaining all company-issued equipment, including:</w:t>
      </w:r>
    </w:p>
    <w:p w14:paraId="17C96EB2" w14:textId="23A8445C" w:rsidR="003B59F3" w:rsidRPr="006523C3" w:rsidRDefault="003B59F3" w:rsidP="003B59F3">
      <w:pPr>
        <w:numPr>
          <w:ilvl w:val="0"/>
          <w:numId w:val="11"/>
        </w:numPr>
        <w:spacing w:after="0" w:line="240" w:lineRule="auto"/>
        <w:rPr>
          <w:rFonts w:ascii="Arial" w:eastAsia="Times New Roman" w:hAnsi="Arial" w:cs="Arial"/>
          <w:sz w:val="18"/>
          <w:szCs w:val="18"/>
        </w:rPr>
      </w:pPr>
      <w:r w:rsidRPr="006523C3">
        <w:rPr>
          <w:rFonts w:ascii="Arial" w:eastAsia="Times New Roman" w:hAnsi="Arial" w:cs="Arial"/>
          <w:sz w:val="18"/>
          <w:szCs w:val="18"/>
        </w:rPr>
        <w:t>Tablet or mobile device</w:t>
      </w:r>
    </w:p>
    <w:p w14:paraId="25A85B29" w14:textId="095349ED" w:rsidR="003B59F3" w:rsidRPr="006523C3" w:rsidRDefault="003B59F3" w:rsidP="003B59F3">
      <w:pPr>
        <w:numPr>
          <w:ilvl w:val="0"/>
          <w:numId w:val="11"/>
        </w:numPr>
        <w:spacing w:after="0" w:line="240" w:lineRule="auto"/>
        <w:rPr>
          <w:rFonts w:ascii="Arial" w:eastAsia="Times New Roman" w:hAnsi="Arial" w:cs="Arial"/>
          <w:sz w:val="18"/>
          <w:szCs w:val="18"/>
        </w:rPr>
      </w:pPr>
      <w:proofErr w:type="spellStart"/>
      <w:r w:rsidRPr="006523C3">
        <w:rPr>
          <w:rFonts w:ascii="Arial" w:eastAsia="Times New Roman" w:hAnsi="Arial" w:cs="Arial"/>
          <w:sz w:val="18"/>
          <w:szCs w:val="18"/>
        </w:rPr>
        <w:t>OneTrace</w:t>
      </w:r>
      <w:proofErr w:type="spellEnd"/>
      <w:r w:rsidRPr="006523C3">
        <w:rPr>
          <w:rFonts w:ascii="Arial" w:eastAsia="Times New Roman" w:hAnsi="Arial" w:cs="Arial"/>
          <w:sz w:val="18"/>
          <w:szCs w:val="18"/>
        </w:rPr>
        <w:t xml:space="preserve"> software</w:t>
      </w:r>
    </w:p>
    <w:p w14:paraId="46BE0C16" w14:textId="5B47CE08" w:rsidR="003B59F3" w:rsidRPr="006523C3" w:rsidRDefault="003B59F3" w:rsidP="003B59F3">
      <w:pPr>
        <w:numPr>
          <w:ilvl w:val="0"/>
          <w:numId w:val="11"/>
        </w:numPr>
        <w:spacing w:after="0" w:line="240" w:lineRule="auto"/>
        <w:rPr>
          <w:rFonts w:ascii="Arial" w:eastAsia="Times New Roman" w:hAnsi="Arial" w:cs="Arial"/>
          <w:sz w:val="18"/>
          <w:szCs w:val="18"/>
        </w:rPr>
      </w:pPr>
      <w:r w:rsidRPr="006523C3">
        <w:rPr>
          <w:rFonts w:ascii="Arial" w:eastAsia="Times New Roman" w:hAnsi="Arial" w:cs="Arial"/>
          <w:sz w:val="18"/>
          <w:szCs w:val="18"/>
        </w:rPr>
        <w:t>Video borescope</w:t>
      </w:r>
    </w:p>
    <w:p w14:paraId="03E279D1" w14:textId="6CB7E6F0" w:rsidR="003B59F3" w:rsidRPr="006523C3" w:rsidRDefault="003B59F3" w:rsidP="003B59F3">
      <w:pPr>
        <w:numPr>
          <w:ilvl w:val="0"/>
          <w:numId w:val="11"/>
        </w:numPr>
        <w:spacing w:after="0" w:line="240" w:lineRule="auto"/>
        <w:rPr>
          <w:rFonts w:ascii="Arial" w:eastAsia="Times New Roman" w:hAnsi="Arial" w:cs="Arial"/>
          <w:sz w:val="18"/>
          <w:szCs w:val="18"/>
        </w:rPr>
      </w:pPr>
      <w:r w:rsidRPr="006523C3">
        <w:rPr>
          <w:rFonts w:ascii="Arial" w:eastAsia="Times New Roman" w:hAnsi="Arial" w:cs="Arial"/>
          <w:sz w:val="18"/>
          <w:szCs w:val="18"/>
        </w:rPr>
        <w:t>Measuring equipment</w:t>
      </w:r>
    </w:p>
    <w:p w14:paraId="226807E4" w14:textId="662383D0" w:rsidR="003B59F3" w:rsidRPr="006523C3" w:rsidRDefault="003B59F3" w:rsidP="003B59F3">
      <w:pPr>
        <w:numPr>
          <w:ilvl w:val="0"/>
          <w:numId w:val="11"/>
        </w:numPr>
        <w:spacing w:after="0" w:line="240" w:lineRule="auto"/>
        <w:rPr>
          <w:rFonts w:ascii="Arial" w:eastAsia="Times New Roman" w:hAnsi="Arial" w:cs="Arial"/>
          <w:sz w:val="18"/>
          <w:szCs w:val="18"/>
        </w:rPr>
      </w:pPr>
      <w:r w:rsidRPr="006523C3">
        <w:rPr>
          <w:rFonts w:ascii="Arial" w:eastAsia="Times New Roman" w:hAnsi="Arial" w:cs="Arial"/>
          <w:sz w:val="18"/>
          <w:szCs w:val="18"/>
        </w:rPr>
        <w:t>Camera</w:t>
      </w:r>
    </w:p>
    <w:p w14:paraId="0C037BD1" w14:textId="7B84C1DD" w:rsidR="003B59F3" w:rsidRPr="006523C3" w:rsidRDefault="003B59F3" w:rsidP="003B59F3">
      <w:pPr>
        <w:numPr>
          <w:ilvl w:val="0"/>
          <w:numId w:val="11"/>
        </w:numPr>
        <w:spacing w:after="0" w:line="240" w:lineRule="auto"/>
        <w:rPr>
          <w:rFonts w:ascii="Arial" w:eastAsia="Times New Roman" w:hAnsi="Arial" w:cs="Arial"/>
          <w:sz w:val="18"/>
          <w:szCs w:val="18"/>
        </w:rPr>
      </w:pPr>
      <w:r w:rsidRPr="006523C3">
        <w:rPr>
          <w:rFonts w:ascii="Arial" w:eastAsia="Times New Roman" w:hAnsi="Arial" w:cs="Arial"/>
          <w:sz w:val="18"/>
          <w:szCs w:val="18"/>
        </w:rPr>
        <w:t>PPE</w:t>
      </w:r>
    </w:p>
    <w:p w14:paraId="7CB1A710" w14:textId="2F0E2C6E" w:rsidR="003B59F3" w:rsidRPr="006523C3" w:rsidRDefault="003B59F3" w:rsidP="003B59F3">
      <w:pPr>
        <w:numPr>
          <w:ilvl w:val="0"/>
          <w:numId w:val="11"/>
        </w:numPr>
        <w:spacing w:after="0" w:line="240" w:lineRule="auto"/>
        <w:rPr>
          <w:rFonts w:ascii="Arial" w:eastAsia="Times New Roman" w:hAnsi="Arial" w:cs="Arial"/>
          <w:sz w:val="18"/>
          <w:szCs w:val="18"/>
        </w:rPr>
      </w:pPr>
      <w:r w:rsidRPr="006523C3">
        <w:rPr>
          <w:rFonts w:ascii="Arial" w:eastAsia="Times New Roman" w:hAnsi="Arial" w:cs="Arial"/>
          <w:sz w:val="18"/>
          <w:szCs w:val="18"/>
        </w:rPr>
        <w:lastRenderedPageBreak/>
        <w:t>Chargers and accessories</w:t>
      </w:r>
    </w:p>
    <w:p w14:paraId="4662FC1C" w14:textId="4DCB363A" w:rsidR="003B59F3" w:rsidRPr="006523C3" w:rsidRDefault="003B59F3" w:rsidP="003B59F3">
      <w:pPr>
        <w:numPr>
          <w:ilvl w:val="0"/>
          <w:numId w:val="11"/>
        </w:numPr>
        <w:spacing w:after="0" w:line="240" w:lineRule="auto"/>
        <w:rPr>
          <w:rFonts w:ascii="Arial" w:eastAsia="Times New Roman" w:hAnsi="Arial" w:cs="Arial"/>
          <w:sz w:val="18"/>
          <w:szCs w:val="18"/>
        </w:rPr>
      </w:pPr>
      <w:r w:rsidRPr="006523C3">
        <w:rPr>
          <w:rFonts w:ascii="Arial" w:hAnsi="Arial" w:cs="Arial"/>
          <w:sz w:val="18"/>
          <w:szCs w:val="18"/>
        </w:rPr>
        <w:t>Equipment should be maintained in good working order, kept secure and reported immediately if damaged or defective</w:t>
      </w:r>
    </w:p>
    <w:p w14:paraId="7BA03127" w14:textId="77777777" w:rsidR="00701CB2" w:rsidRPr="006523C3" w:rsidRDefault="00701CB2" w:rsidP="003B59F3">
      <w:pPr>
        <w:pStyle w:val="NormalWeb"/>
        <w:spacing w:before="0" w:beforeAutospacing="0" w:after="0" w:afterAutospacing="0"/>
        <w:rPr>
          <w:rFonts w:ascii="Arial" w:hAnsi="Arial" w:cs="Arial"/>
          <w:color w:val="626363"/>
          <w:sz w:val="18"/>
          <w:szCs w:val="18"/>
        </w:rPr>
      </w:pPr>
    </w:p>
    <w:p w14:paraId="546B7585" w14:textId="77777777"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Quality Expectations</w:t>
      </w:r>
    </w:p>
    <w:p w14:paraId="3988481B"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 Surveyor is expected to produce work of a consistently high standard by:</w:t>
      </w:r>
    </w:p>
    <w:p w14:paraId="3C431704" w14:textId="07EC26BD" w:rsidR="003B59F3" w:rsidRPr="006523C3" w:rsidRDefault="003B59F3" w:rsidP="003B59F3">
      <w:pPr>
        <w:numPr>
          <w:ilvl w:val="0"/>
          <w:numId w:val="12"/>
        </w:numPr>
        <w:spacing w:after="0" w:line="240" w:lineRule="auto"/>
        <w:rPr>
          <w:rFonts w:ascii="Arial" w:eastAsia="Times New Roman" w:hAnsi="Arial" w:cs="Arial"/>
          <w:sz w:val="18"/>
          <w:szCs w:val="18"/>
        </w:rPr>
      </w:pPr>
      <w:r w:rsidRPr="006523C3">
        <w:rPr>
          <w:rFonts w:ascii="Arial" w:eastAsia="Times New Roman" w:hAnsi="Arial" w:cs="Arial"/>
          <w:sz w:val="18"/>
          <w:szCs w:val="18"/>
        </w:rPr>
        <w:t>Completing accurate surveys</w:t>
      </w:r>
    </w:p>
    <w:p w14:paraId="74D6BACF" w14:textId="0996E812" w:rsidR="003B59F3" w:rsidRPr="006523C3" w:rsidRDefault="003B59F3" w:rsidP="003B59F3">
      <w:pPr>
        <w:numPr>
          <w:ilvl w:val="0"/>
          <w:numId w:val="12"/>
        </w:numPr>
        <w:spacing w:after="0" w:line="240" w:lineRule="auto"/>
        <w:rPr>
          <w:rFonts w:ascii="Arial" w:eastAsia="Times New Roman" w:hAnsi="Arial" w:cs="Arial"/>
          <w:sz w:val="18"/>
          <w:szCs w:val="18"/>
        </w:rPr>
      </w:pPr>
      <w:r w:rsidRPr="006523C3">
        <w:rPr>
          <w:rFonts w:ascii="Arial" w:eastAsia="Times New Roman" w:hAnsi="Arial" w:cs="Arial"/>
          <w:sz w:val="18"/>
          <w:szCs w:val="18"/>
        </w:rPr>
        <w:t>Providing comprehensive photographic evidence</w:t>
      </w:r>
    </w:p>
    <w:p w14:paraId="6CC9868A" w14:textId="7D51B1FC" w:rsidR="003B59F3" w:rsidRPr="006523C3" w:rsidRDefault="003B59F3" w:rsidP="003B59F3">
      <w:pPr>
        <w:numPr>
          <w:ilvl w:val="0"/>
          <w:numId w:val="12"/>
        </w:numPr>
        <w:spacing w:after="0" w:line="240" w:lineRule="auto"/>
        <w:rPr>
          <w:rFonts w:ascii="Arial" w:eastAsia="Times New Roman" w:hAnsi="Arial" w:cs="Arial"/>
          <w:sz w:val="18"/>
          <w:szCs w:val="18"/>
        </w:rPr>
      </w:pPr>
      <w:r w:rsidRPr="006523C3">
        <w:rPr>
          <w:rFonts w:ascii="Arial" w:eastAsia="Times New Roman" w:hAnsi="Arial" w:cs="Arial"/>
          <w:sz w:val="18"/>
          <w:szCs w:val="18"/>
        </w:rPr>
        <w:t>Recording sufficient detail to eliminate unnecessary return visits</w:t>
      </w:r>
    </w:p>
    <w:p w14:paraId="0A3B5957" w14:textId="4225FA45" w:rsidR="003B59F3" w:rsidRPr="006523C3" w:rsidRDefault="003B59F3" w:rsidP="003B59F3">
      <w:pPr>
        <w:numPr>
          <w:ilvl w:val="0"/>
          <w:numId w:val="12"/>
        </w:numPr>
        <w:spacing w:after="0" w:line="240" w:lineRule="auto"/>
        <w:rPr>
          <w:rFonts w:ascii="Arial" w:eastAsia="Times New Roman" w:hAnsi="Arial" w:cs="Arial"/>
          <w:sz w:val="18"/>
          <w:szCs w:val="18"/>
        </w:rPr>
      </w:pPr>
      <w:r w:rsidRPr="006523C3">
        <w:rPr>
          <w:rFonts w:ascii="Arial" w:eastAsia="Times New Roman" w:hAnsi="Arial" w:cs="Arial"/>
          <w:sz w:val="18"/>
          <w:szCs w:val="18"/>
        </w:rPr>
        <w:t>Producing professional reports with minimal amendments</w:t>
      </w:r>
    </w:p>
    <w:p w14:paraId="21DF262A" w14:textId="45FF0E4B" w:rsidR="003B59F3" w:rsidRPr="006523C3" w:rsidRDefault="003B59F3" w:rsidP="003B59F3">
      <w:pPr>
        <w:numPr>
          <w:ilvl w:val="0"/>
          <w:numId w:val="12"/>
        </w:numPr>
        <w:spacing w:after="0" w:line="240" w:lineRule="auto"/>
        <w:rPr>
          <w:rFonts w:ascii="Arial" w:eastAsia="Times New Roman" w:hAnsi="Arial" w:cs="Arial"/>
          <w:sz w:val="18"/>
          <w:szCs w:val="18"/>
        </w:rPr>
      </w:pPr>
      <w:r w:rsidRPr="006523C3">
        <w:rPr>
          <w:rFonts w:ascii="Arial" w:eastAsia="Times New Roman" w:hAnsi="Arial" w:cs="Arial"/>
          <w:sz w:val="18"/>
          <w:szCs w:val="18"/>
        </w:rPr>
        <w:t>Maintaining consistency across all projects</w:t>
      </w:r>
    </w:p>
    <w:p w14:paraId="08C7DEA5" w14:textId="6030E631" w:rsidR="003B59F3" w:rsidRPr="006523C3" w:rsidRDefault="004F4D30" w:rsidP="003B59F3">
      <w:pPr>
        <w:numPr>
          <w:ilvl w:val="0"/>
          <w:numId w:val="12"/>
        </w:numPr>
        <w:spacing w:after="0" w:line="240" w:lineRule="auto"/>
        <w:rPr>
          <w:rFonts w:ascii="Arial" w:eastAsia="Times New Roman" w:hAnsi="Arial" w:cs="Arial"/>
          <w:sz w:val="18"/>
          <w:szCs w:val="18"/>
        </w:rPr>
      </w:pPr>
      <w:r w:rsidRPr="006523C3">
        <w:rPr>
          <w:rFonts w:ascii="Arial" w:eastAsia="Times New Roman" w:hAnsi="Arial" w:cs="Arial"/>
          <w:sz w:val="18"/>
          <w:szCs w:val="18"/>
        </w:rPr>
        <w:t>Always following company procedures</w:t>
      </w:r>
    </w:p>
    <w:p w14:paraId="76B51B0F" w14:textId="3D19FC69" w:rsidR="003B59F3" w:rsidRPr="006523C3" w:rsidRDefault="003B59F3" w:rsidP="003B59F3">
      <w:pPr>
        <w:numPr>
          <w:ilvl w:val="0"/>
          <w:numId w:val="12"/>
        </w:numPr>
        <w:spacing w:after="0" w:line="240" w:lineRule="auto"/>
        <w:rPr>
          <w:rFonts w:ascii="Arial" w:eastAsia="Times New Roman" w:hAnsi="Arial" w:cs="Arial"/>
          <w:sz w:val="18"/>
          <w:szCs w:val="18"/>
        </w:rPr>
      </w:pPr>
      <w:r w:rsidRPr="006523C3">
        <w:rPr>
          <w:rFonts w:ascii="Arial" w:eastAsia="Times New Roman" w:hAnsi="Arial" w:cs="Arial"/>
          <w:sz w:val="18"/>
          <w:szCs w:val="18"/>
        </w:rPr>
        <w:t>Supporting the Compliance Manager in maintaining technical excellence and regulatory compliance</w:t>
      </w:r>
    </w:p>
    <w:p w14:paraId="30022B0C" w14:textId="77777777" w:rsidR="00701CB2" w:rsidRPr="006523C3" w:rsidRDefault="00701CB2" w:rsidP="003B59F3">
      <w:pPr>
        <w:pStyle w:val="NormalWeb"/>
        <w:spacing w:before="0" w:beforeAutospacing="0" w:after="0" w:afterAutospacing="0"/>
        <w:rPr>
          <w:rFonts w:ascii="Arial" w:hAnsi="Arial" w:cs="Arial"/>
          <w:color w:val="626363"/>
          <w:sz w:val="18"/>
          <w:szCs w:val="18"/>
        </w:rPr>
      </w:pPr>
    </w:p>
    <w:p w14:paraId="3D39FBBC" w14:textId="77777777"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Key Performance Indicators (KPIs)</w:t>
      </w:r>
    </w:p>
    <w:p w14:paraId="747B295F"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Performance may be measured against:</w:t>
      </w:r>
    </w:p>
    <w:p w14:paraId="33EF05B1" w14:textId="4EFBBF90"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Survey accuracy</w:t>
      </w:r>
    </w:p>
    <w:p w14:paraId="73BA2B98" w14:textId="2AF0E862"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Compliance with company procedures</w:t>
      </w:r>
    </w:p>
    <w:p w14:paraId="48274D52" w14:textId="770FAEBF"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Report quality</w:t>
      </w:r>
    </w:p>
    <w:p w14:paraId="26CE1A3B" w14:textId="2FAFC99A"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Timely submission of surveys</w:t>
      </w:r>
    </w:p>
    <w:p w14:paraId="4BD1224C" w14:textId="05D5E84C"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 xml:space="preserve">Effective use of </w:t>
      </w:r>
      <w:proofErr w:type="spellStart"/>
      <w:r w:rsidRPr="006523C3">
        <w:rPr>
          <w:rFonts w:ascii="Arial" w:eastAsia="Times New Roman" w:hAnsi="Arial" w:cs="Arial"/>
          <w:sz w:val="18"/>
          <w:szCs w:val="18"/>
        </w:rPr>
        <w:t>OneTrace</w:t>
      </w:r>
      <w:proofErr w:type="spellEnd"/>
    </w:p>
    <w:p w14:paraId="311DA7C9" w14:textId="7A3D6CCB"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Effective use of the video borescope</w:t>
      </w:r>
    </w:p>
    <w:p w14:paraId="59BA8C41" w14:textId="2183A900"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Quality of photographic evidence</w:t>
      </w:r>
    </w:p>
    <w:p w14:paraId="64A38954" w14:textId="52F72536"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Number of surveys completed</w:t>
      </w:r>
    </w:p>
    <w:p w14:paraId="70D8550C" w14:textId="6E5B7C01"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Client feedback</w:t>
      </w:r>
    </w:p>
    <w:p w14:paraId="36439F07" w14:textId="46B12813"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Reduction in survey queries</w:t>
      </w:r>
    </w:p>
    <w:p w14:paraId="5B389826" w14:textId="155B4888"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Reduction in repeat site visits</w:t>
      </w:r>
    </w:p>
    <w:p w14:paraId="2531C405" w14:textId="69FA44E6" w:rsidR="003B59F3" w:rsidRPr="006523C3" w:rsidRDefault="003B59F3" w:rsidP="003B59F3">
      <w:pPr>
        <w:numPr>
          <w:ilvl w:val="0"/>
          <w:numId w:val="13"/>
        </w:numPr>
        <w:spacing w:after="0" w:line="240" w:lineRule="auto"/>
        <w:rPr>
          <w:rFonts w:ascii="Arial" w:eastAsia="Times New Roman" w:hAnsi="Arial" w:cs="Arial"/>
          <w:sz w:val="18"/>
          <w:szCs w:val="18"/>
        </w:rPr>
      </w:pPr>
      <w:r w:rsidRPr="006523C3">
        <w:rPr>
          <w:rFonts w:ascii="Arial" w:eastAsia="Times New Roman" w:hAnsi="Arial" w:cs="Arial"/>
          <w:sz w:val="18"/>
          <w:szCs w:val="18"/>
        </w:rPr>
        <w:t>Internal quality audit scores</w:t>
      </w:r>
    </w:p>
    <w:p w14:paraId="602D6CD2" w14:textId="77777777" w:rsidR="00701CB2" w:rsidRPr="006523C3" w:rsidRDefault="00701CB2" w:rsidP="003B59F3">
      <w:pPr>
        <w:pStyle w:val="NormalWeb"/>
        <w:spacing w:before="0" w:beforeAutospacing="0" w:after="0" w:afterAutospacing="0"/>
        <w:rPr>
          <w:rFonts w:ascii="Arial" w:hAnsi="Arial" w:cs="Arial"/>
          <w:color w:val="626363"/>
          <w:sz w:val="18"/>
          <w:szCs w:val="18"/>
        </w:rPr>
      </w:pPr>
    </w:p>
    <w:p w14:paraId="1FD30BE1" w14:textId="77777777"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Essential Skills &amp; Experience</w:t>
      </w:r>
    </w:p>
    <w:p w14:paraId="7E7B86D6" w14:textId="41320DF0" w:rsidR="003B59F3" w:rsidRPr="006523C3" w:rsidRDefault="003B59F3" w:rsidP="003B59F3">
      <w:pPr>
        <w:numPr>
          <w:ilvl w:val="0"/>
          <w:numId w:val="14"/>
        </w:numPr>
        <w:spacing w:after="0" w:line="240" w:lineRule="auto"/>
        <w:rPr>
          <w:rFonts w:ascii="Arial" w:eastAsia="Times New Roman" w:hAnsi="Arial" w:cs="Arial"/>
          <w:sz w:val="18"/>
          <w:szCs w:val="18"/>
        </w:rPr>
      </w:pPr>
      <w:r w:rsidRPr="006523C3">
        <w:rPr>
          <w:rFonts w:ascii="Arial" w:eastAsia="Times New Roman" w:hAnsi="Arial" w:cs="Arial"/>
          <w:sz w:val="18"/>
          <w:szCs w:val="18"/>
        </w:rPr>
        <w:t>Experience within passive fire protection, fire stopping or fire compartmentation</w:t>
      </w:r>
    </w:p>
    <w:p w14:paraId="63F0ABC0" w14:textId="384D769F" w:rsidR="003B59F3" w:rsidRPr="006523C3" w:rsidRDefault="003B59F3" w:rsidP="003B59F3">
      <w:pPr>
        <w:numPr>
          <w:ilvl w:val="0"/>
          <w:numId w:val="14"/>
        </w:numPr>
        <w:spacing w:after="0" w:line="240" w:lineRule="auto"/>
        <w:rPr>
          <w:rFonts w:ascii="Arial" w:eastAsia="Times New Roman" w:hAnsi="Arial" w:cs="Arial"/>
          <w:sz w:val="18"/>
          <w:szCs w:val="18"/>
        </w:rPr>
      </w:pPr>
      <w:r w:rsidRPr="006523C3">
        <w:rPr>
          <w:rFonts w:ascii="Arial" w:eastAsia="Times New Roman" w:hAnsi="Arial" w:cs="Arial"/>
          <w:sz w:val="18"/>
          <w:szCs w:val="18"/>
        </w:rPr>
        <w:t>Good technical understanding of passive fire protection systems</w:t>
      </w:r>
    </w:p>
    <w:p w14:paraId="22F9CB7B" w14:textId="0ECC81B7" w:rsidR="003B59F3" w:rsidRPr="006523C3" w:rsidRDefault="003B59F3" w:rsidP="003B59F3">
      <w:pPr>
        <w:numPr>
          <w:ilvl w:val="0"/>
          <w:numId w:val="14"/>
        </w:numPr>
        <w:spacing w:after="0" w:line="240" w:lineRule="auto"/>
        <w:rPr>
          <w:rFonts w:ascii="Arial" w:eastAsia="Times New Roman" w:hAnsi="Arial" w:cs="Arial"/>
          <w:sz w:val="18"/>
          <w:szCs w:val="18"/>
        </w:rPr>
      </w:pPr>
      <w:r w:rsidRPr="006523C3">
        <w:rPr>
          <w:rFonts w:ascii="Arial" w:eastAsia="Times New Roman" w:hAnsi="Arial" w:cs="Arial"/>
          <w:sz w:val="18"/>
          <w:szCs w:val="18"/>
        </w:rPr>
        <w:t>Ability to interpret construction drawings where available</w:t>
      </w:r>
    </w:p>
    <w:p w14:paraId="63FFE248" w14:textId="5698F5B0" w:rsidR="003B59F3" w:rsidRPr="006523C3" w:rsidRDefault="003B59F3" w:rsidP="003B59F3">
      <w:pPr>
        <w:numPr>
          <w:ilvl w:val="0"/>
          <w:numId w:val="14"/>
        </w:numPr>
        <w:spacing w:after="0" w:line="240" w:lineRule="auto"/>
        <w:rPr>
          <w:rFonts w:ascii="Arial" w:eastAsia="Times New Roman" w:hAnsi="Arial" w:cs="Arial"/>
          <w:sz w:val="18"/>
          <w:szCs w:val="18"/>
        </w:rPr>
      </w:pPr>
      <w:r w:rsidRPr="006523C3">
        <w:rPr>
          <w:rFonts w:ascii="Arial" w:eastAsia="Times New Roman" w:hAnsi="Arial" w:cs="Arial"/>
          <w:sz w:val="18"/>
          <w:szCs w:val="18"/>
        </w:rPr>
        <w:t>Experience using digital surveying software (</w:t>
      </w:r>
      <w:proofErr w:type="spellStart"/>
      <w:r w:rsidRPr="006523C3">
        <w:rPr>
          <w:rFonts w:ascii="Arial" w:eastAsia="Times New Roman" w:hAnsi="Arial" w:cs="Arial"/>
          <w:sz w:val="18"/>
          <w:szCs w:val="18"/>
        </w:rPr>
        <w:t>OneTrace</w:t>
      </w:r>
      <w:proofErr w:type="spellEnd"/>
      <w:r w:rsidRPr="006523C3">
        <w:rPr>
          <w:rFonts w:ascii="Arial" w:eastAsia="Times New Roman" w:hAnsi="Arial" w:cs="Arial"/>
          <w:sz w:val="18"/>
          <w:szCs w:val="18"/>
        </w:rPr>
        <w:t xml:space="preserve"> desirable)</w:t>
      </w:r>
    </w:p>
    <w:p w14:paraId="6A98D1A0" w14:textId="45164138" w:rsidR="003B59F3" w:rsidRPr="006523C3" w:rsidRDefault="003B59F3" w:rsidP="003B59F3">
      <w:pPr>
        <w:numPr>
          <w:ilvl w:val="0"/>
          <w:numId w:val="14"/>
        </w:numPr>
        <w:spacing w:after="0" w:line="240" w:lineRule="auto"/>
        <w:rPr>
          <w:rFonts w:ascii="Arial" w:eastAsia="Times New Roman" w:hAnsi="Arial" w:cs="Arial"/>
          <w:sz w:val="18"/>
          <w:szCs w:val="18"/>
        </w:rPr>
      </w:pPr>
      <w:r w:rsidRPr="006523C3">
        <w:rPr>
          <w:rFonts w:ascii="Arial" w:eastAsia="Times New Roman" w:hAnsi="Arial" w:cs="Arial"/>
          <w:sz w:val="18"/>
          <w:szCs w:val="18"/>
        </w:rPr>
        <w:t>Strong IT skills</w:t>
      </w:r>
    </w:p>
    <w:p w14:paraId="03AECF6E" w14:textId="01D0EAD9" w:rsidR="003B59F3" w:rsidRPr="006523C3" w:rsidRDefault="003B59F3" w:rsidP="003B59F3">
      <w:pPr>
        <w:numPr>
          <w:ilvl w:val="0"/>
          <w:numId w:val="14"/>
        </w:numPr>
        <w:spacing w:after="0" w:line="240" w:lineRule="auto"/>
        <w:rPr>
          <w:rFonts w:ascii="Arial" w:eastAsia="Times New Roman" w:hAnsi="Arial" w:cs="Arial"/>
          <w:sz w:val="18"/>
          <w:szCs w:val="18"/>
        </w:rPr>
      </w:pPr>
      <w:r w:rsidRPr="006523C3">
        <w:rPr>
          <w:rFonts w:ascii="Arial" w:eastAsia="Times New Roman" w:hAnsi="Arial" w:cs="Arial"/>
          <w:sz w:val="18"/>
          <w:szCs w:val="18"/>
        </w:rPr>
        <w:t>Excellent written communication skills</w:t>
      </w:r>
    </w:p>
    <w:p w14:paraId="64585C71" w14:textId="46CE30B8" w:rsidR="003B59F3" w:rsidRPr="006523C3" w:rsidRDefault="003B59F3" w:rsidP="003B59F3">
      <w:pPr>
        <w:numPr>
          <w:ilvl w:val="0"/>
          <w:numId w:val="14"/>
        </w:numPr>
        <w:spacing w:after="0" w:line="240" w:lineRule="auto"/>
        <w:rPr>
          <w:rFonts w:ascii="Arial" w:eastAsia="Times New Roman" w:hAnsi="Arial" w:cs="Arial"/>
          <w:sz w:val="18"/>
          <w:szCs w:val="18"/>
        </w:rPr>
      </w:pPr>
      <w:r w:rsidRPr="006523C3">
        <w:rPr>
          <w:rFonts w:ascii="Arial" w:eastAsia="Times New Roman" w:hAnsi="Arial" w:cs="Arial"/>
          <w:sz w:val="18"/>
          <w:szCs w:val="18"/>
        </w:rPr>
        <w:t>Excellent attention to detail</w:t>
      </w:r>
    </w:p>
    <w:p w14:paraId="2CDF3EB5" w14:textId="7629757C" w:rsidR="003B59F3" w:rsidRPr="006523C3" w:rsidRDefault="003B59F3" w:rsidP="003B59F3">
      <w:pPr>
        <w:numPr>
          <w:ilvl w:val="0"/>
          <w:numId w:val="14"/>
        </w:numPr>
        <w:spacing w:after="0" w:line="240" w:lineRule="auto"/>
        <w:rPr>
          <w:rFonts w:ascii="Arial" w:eastAsia="Times New Roman" w:hAnsi="Arial" w:cs="Arial"/>
          <w:sz w:val="18"/>
          <w:szCs w:val="18"/>
        </w:rPr>
      </w:pPr>
      <w:r w:rsidRPr="006523C3">
        <w:rPr>
          <w:rFonts w:ascii="Arial" w:eastAsia="Times New Roman" w:hAnsi="Arial" w:cs="Arial"/>
          <w:sz w:val="18"/>
          <w:szCs w:val="18"/>
        </w:rPr>
        <w:t>Ability to work independently and manage workload effectivel</w:t>
      </w:r>
      <w:r w:rsidR="004F4D30" w:rsidRPr="006523C3">
        <w:rPr>
          <w:rFonts w:ascii="Arial" w:eastAsia="Times New Roman" w:hAnsi="Arial" w:cs="Arial"/>
          <w:sz w:val="18"/>
          <w:szCs w:val="18"/>
        </w:rPr>
        <w:t>y</w:t>
      </w:r>
    </w:p>
    <w:p w14:paraId="20572D22" w14:textId="2F8CFF66" w:rsidR="003B59F3" w:rsidRPr="006523C3" w:rsidRDefault="003B59F3" w:rsidP="00701CB2">
      <w:pPr>
        <w:numPr>
          <w:ilvl w:val="0"/>
          <w:numId w:val="14"/>
        </w:numPr>
        <w:spacing w:after="0" w:line="240" w:lineRule="auto"/>
        <w:rPr>
          <w:rFonts w:ascii="Arial" w:eastAsia="Times New Roman" w:hAnsi="Arial" w:cs="Arial"/>
          <w:sz w:val="18"/>
          <w:szCs w:val="18"/>
        </w:rPr>
      </w:pPr>
      <w:r w:rsidRPr="006523C3">
        <w:rPr>
          <w:rFonts w:ascii="Arial" w:eastAsia="Times New Roman" w:hAnsi="Arial" w:cs="Arial"/>
          <w:sz w:val="18"/>
          <w:szCs w:val="18"/>
        </w:rPr>
        <w:t>Full UK driving licence</w:t>
      </w:r>
    </w:p>
    <w:p w14:paraId="6BB69F52" w14:textId="77777777" w:rsidR="00701CB2" w:rsidRPr="006523C3" w:rsidRDefault="00701CB2" w:rsidP="00701CB2">
      <w:pPr>
        <w:spacing w:after="0" w:line="240" w:lineRule="auto"/>
        <w:ind w:left="720"/>
        <w:rPr>
          <w:rFonts w:ascii="Arial" w:eastAsia="Times New Roman" w:hAnsi="Arial" w:cs="Arial"/>
          <w:sz w:val="18"/>
          <w:szCs w:val="18"/>
        </w:rPr>
      </w:pPr>
    </w:p>
    <w:p w14:paraId="37410929" w14:textId="77777777" w:rsidR="00701CB2" w:rsidRPr="006523C3" w:rsidRDefault="00701CB2" w:rsidP="00701CB2">
      <w:pPr>
        <w:spacing w:after="0" w:line="240" w:lineRule="auto"/>
        <w:ind w:left="720"/>
        <w:rPr>
          <w:rFonts w:ascii="Arial" w:eastAsia="Times New Roman" w:hAnsi="Arial" w:cs="Arial"/>
          <w:sz w:val="18"/>
          <w:szCs w:val="18"/>
        </w:rPr>
      </w:pPr>
    </w:p>
    <w:p w14:paraId="54AD5168" w14:textId="77777777" w:rsidR="00C354A9" w:rsidRDefault="00C354A9" w:rsidP="003B59F3">
      <w:pPr>
        <w:pStyle w:val="NormalWeb"/>
        <w:spacing w:before="0" w:beforeAutospacing="0" w:after="242" w:afterAutospacing="0"/>
        <w:rPr>
          <w:rFonts w:ascii="Arial" w:hAnsi="Arial" w:cs="Arial"/>
          <w:b/>
          <w:bCs/>
          <w:sz w:val="20"/>
          <w:szCs w:val="20"/>
        </w:rPr>
      </w:pPr>
    </w:p>
    <w:p w14:paraId="0E0B0378" w14:textId="77777777" w:rsidR="00C354A9" w:rsidRDefault="00C354A9" w:rsidP="003B59F3">
      <w:pPr>
        <w:pStyle w:val="NormalWeb"/>
        <w:spacing w:before="0" w:beforeAutospacing="0" w:after="242" w:afterAutospacing="0"/>
        <w:rPr>
          <w:rFonts w:ascii="Arial" w:hAnsi="Arial" w:cs="Arial"/>
          <w:b/>
          <w:bCs/>
          <w:sz w:val="20"/>
          <w:szCs w:val="20"/>
        </w:rPr>
      </w:pPr>
    </w:p>
    <w:p w14:paraId="0FD46E9E" w14:textId="1818E4B7"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Personal Attributes</w:t>
      </w:r>
    </w:p>
    <w:p w14:paraId="63A46E2D" w14:textId="73C6C16D"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 Surveyor will demonstrate:</w:t>
      </w:r>
    </w:p>
    <w:p w14:paraId="362398D4" w14:textId="4F2EAE84" w:rsidR="003B59F3" w:rsidRPr="006523C3" w:rsidRDefault="003B59F3" w:rsidP="003B59F3">
      <w:pPr>
        <w:numPr>
          <w:ilvl w:val="0"/>
          <w:numId w:val="15"/>
        </w:numPr>
        <w:spacing w:after="0" w:line="240" w:lineRule="auto"/>
        <w:rPr>
          <w:rFonts w:ascii="Arial" w:eastAsia="Times New Roman" w:hAnsi="Arial" w:cs="Arial"/>
          <w:sz w:val="18"/>
          <w:szCs w:val="18"/>
        </w:rPr>
      </w:pPr>
      <w:r w:rsidRPr="006523C3">
        <w:rPr>
          <w:rFonts w:ascii="Arial" w:eastAsia="Times New Roman" w:hAnsi="Arial" w:cs="Arial"/>
          <w:sz w:val="18"/>
          <w:szCs w:val="18"/>
        </w:rPr>
        <w:t>Professionalism</w:t>
      </w:r>
    </w:p>
    <w:p w14:paraId="0EAAC6C0" w14:textId="4CE9DC36" w:rsidR="003B59F3" w:rsidRPr="006523C3" w:rsidRDefault="003B59F3" w:rsidP="003B59F3">
      <w:pPr>
        <w:numPr>
          <w:ilvl w:val="0"/>
          <w:numId w:val="15"/>
        </w:numPr>
        <w:spacing w:after="0" w:line="240" w:lineRule="auto"/>
        <w:rPr>
          <w:rFonts w:ascii="Arial" w:eastAsia="Times New Roman" w:hAnsi="Arial" w:cs="Arial"/>
          <w:sz w:val="18"/>
          <w:szCs w:val="18"/>
        </w:rPr>
      </w:pPr>
      <w:r w:rsidRPr="006523C3">
        <w:rPr>
          <w:rFonts w:ascii="Arial" w:eastAsia="Times New Roman" w:hAnsi="Arial" w:cs="Arial"/>
          <w:sz w:val="18"/>
          <w:szCs w:val="18"/>
        </w:rPr>
        <w:t>Integrity</w:t>
      </w:r>
    </w:p>
    <w:p w14:paraId="48975D09" w14:textId="42B1F0CA" w:rsidR="003B59F3" w:rsidRPr="006523C3" w:rsidRDefault="003B59F3" w:rsidP="003B59F3">
      <w:pPr>
        <w:numPr>
          <w:ilvl w:val="0"/>
          <w:numId w:val="15"/>
        </w:numPr>
        <w:spacing w:after="0" w:line="240" w:lineRule="auto"/>
        <w:rPr>
          <w:rFonts w:ascii="Arial" w:eastAsia="Times New Roman" w:hAnsi="Arial" w:cs="Arial"/>
          <w:sz w:val="18"/>
          <w:szCs w:val="18"/>
        </w:rPr>
      </w:pPr>
      <w:r w:rsidRPr="006523C3">
        <w:rPr>
          <w:rFonts w:ascii="Arial" w:eastAsia="Times New Roman" w:hAnsi="Arial" w:cs="Arial"/>
          <w:sz w:val="18"/>
          <w:szCs w:val="18"/>
        </w:rPr>
        <w:t>Attention to detail</w:t>
      </w:r>
    </w:p>
    <w:p w14:paraId="71D8FF54" w14:textId="3F6F41CF" w:rsidR="003B59F3" w:rsidRPr="006523C3" w:rsidRDefault="003B59F3" w:rsidP="003B59F3">
      <w:pPr>
        <w:numPr>
          <w:ilvl w:val="0"/>
          <w:numId w:val="15"/>
        </w:numPr>
        <w:spacing w:after="0" w:line="240" w:lineRule="auto"/>
        <w:rPr>
          <w:rFonts w:ascii="Arial" w:eastAsia="Times New Roman" w:hAnsi="Arial" w:cs="Arial"/>
          <w:sz w:val="18"/>
          <w:szCs w:val="18"/>
        </w:rPr>
      </w:pPr>
      <w:r w:rsidRPr="006523C3">
        <w:rPr>
          <w:rFonts w:ascii="Arial" w:eastAsia="Times New Roman" w:hAnsi="Arial" w:cs="Arial"/>
          <w:sz w:val="18"/>
          <w:szCs w:val="18"/>
        </w:rPr>
        <w:t>Strong organisational skills</w:t>
      </w:r>
    </w:p>
    <w:p w14:paraId="2CC82A49" w14:textId="2A3C8688" w:rsidR="003B59F3" w:rsidRPr="006523C3" w:rsidRDefault="003B59F3" w:rsidP="003B59F3">
      <w:pPr>
        <w:numPr>
          <w:ilvl w:val="0"/>
          <w:numId w:val="15"/>
        </w:numPr>
        <w:spacing w:after="0" w:line="240" w:lineRule="auto"/>
        <w:rPr>
          <w:rFonts w:ascii="Arial" w:eastAsia="Times New Roman" w:hAnsi="Arial" w:cs="Arial"/>
          <w:sz w:val="18"/>
          <w:szCs w:val="18"/>
        </w:rPr>
      </w:pPr>
      <w:r w:rsidRPr="006523C3">
        <w:rPr>
          <w:rFonts w:ascii="Arial" w:eastAsia="Times New Roman" w:hAnsi="Arial" w:cs="Arial"/>
          <w:sz w:val="18"/>
          <w:szCs w:val="18"/>
        </w:rPr>
        <w:t>Excellent communication skills</w:t>
      </w:r>
    </w:p>
    <w:p w14:paraId="160AF43C" w14:textId="6F01CB32" w:rsidR="003B59F3" w:rsidRPr="006523C3" w:rsidRDefault="003B59F3" w:rsidP="003B59F3">
      <w:pPr>
        <w:numPr>
          <w:ilvl w:val="0"/>
          <w:numId w:val="15"/>
        </w:numPr>
        <w:spacing w:after="0" w:line="240" w:lineRule="auto"/>
        <w:rPr>
          <w:rFonts w:ascii="Arial" w:eastAsia="Times New Roman" w:hAnsi="Arial" w:cs="Arial"/>
          <w:sz w:val="18"/>
          <w:szCs w:val="18"/>
        </w:rPr>
      </w:pPr>
      <w:r w:rsidRPr="006523C3">
        <w:rPr>
          <w:rFonts w:ascii="Arial" w:eastAsia="Times New Roman" w:hAnsi="Arial" w:cs="Arial"/>
          <w:sz w:val="18"/>
          <w:szCs w:val="18"/>
        </w:rPr>
        <w:t>A proactive approach to problem-solving</w:t>
      </w:r>
    </w:p>
    <w:p w14:paraId="3D4860BD" w14:textId="32DD3B6B" w:rsidR="003B59F3" w:rsidRPr="006523C3" w:rsidRDefault="003B59F3" w:rsidP="003B59F3">
      <w:pPr>
        <w:numPr>
          <w:ilvl w:val="0"/>
          <w:numId w:val="15"/>
        </w:numPr>
        <w:spacing w:after="0" w:line="240" w:lineRule="auto"/>
        <w:rPr>
          <w:rFonts w:ascii="Arial" w:eastAsia="Times New Roman" w:hAnsi="Arial" w:cs="Arial"/>
          <w:sz w:val="18"/>
          <w:szCs w:val="18"/>
        </w:rPr>
      </w:pPr>
      <w:r w:rsidRPr="006523C3">
        <w:rPr>
          <w:rFonts w:ascii="Arial" w:eastAsia="Times New Roman" w:hAnsi="Arial" w:cs="Arial"/>
          <w:sz w:val="18"/>
          <w:szCs w:val="18"/>
        </w:rPr>
        <w:lastRenderedPageBreak/>
        <w:t>Commitment to continuous improvement</w:t>
      </w:r>
    </w:p>
    <w:p w14:paraId="787EA2E4" w14:textId="3D4454D0" w:rsidR="003B59F3" w:rsidRDefault="003B59F3" w:rsidP="00C354A9">
      <w:pPr>
        <w:numPr>
          <w:ilvl w:val="0"/>
          <w:numId w:val="15"/>
        </w:numPr>
        <w:spacing w:after="0" w:line="240" w:lineRule="auto"/>
        <w:rPr>
          <w:rFonts w:ascii="Arial" w:eastAsia="Times New Roman" w:hAnsi="Arial" w:cs="Arial"/>
          <w:sz w:val="18"/>
          <w:szCs w:val="18"/>
        </w:rPr>
      </w:pPr>
      <w:r w:rsidRPr="006523C3">
        <w:rPr>
          <w:rFonts w:ascii="Arial" w:eastAsia="Times New Roman" w:hAnsi="Arial" w:cs="Arial"/>
          <w:sz w:val="18"/>
          <w:szCs w:val="18"/>
        </w:rPr>
        <w:t>Pride in producing accurate and high-quality work</w:t>
      </w:r>
    </w:p>
    <w:p w14:paraId="3B094B86" w14:textId="77777777" w:rsidR="00C354A9" w:rsidRPr="00C354A9" w:rsidRDefault="00C354A9" w:rsidP="00C354A9">
      <w:pPr>
        <w:spacing w:after="0" w:line="240" w:lineRule="auto"/>
        <w:ind w:left="720"/>
        <w:rPr>
          <w:rFonts w:ascii="Arial" w:eastAsia="Times New Roman" w:hAnsi="Arial" w:cs="Arial"/>
          <w:sz w:val="18"/>
          <w:szCs w:val="18"/>
        </w:rPr>
      </w:pPr>
    </w:p>
    <w:p w14:paraId="148384FE" w14:textId="30B7066F" w:rsidR="003B59F3" w:rsidRPr="006523C3" w:rsidRDefault="003B59F3" w:rsidP="003B59F3">
      <w:pPr>
        <w:pStyle w:val="NormalWeb"/>
        <w:spacing w:before="0" w:beforeAutospacing="0" w:after="242" w:afterAutospacing="0"/>
        <w:rPr>
          <w:rFonts w:ascii="Arial" w:hAnsi="Arial" w:cs="Arial"/>
          <w:sz w:val="20"/>
          <w:szCs w:val="20"/>
        </w:rPr>
      </w:pPr>
      <w:r w:rsidRPr="006523C3">
        <w:rPr>
          <w:rFonts w:ascii="Arial" w:hAnsi="Arial" w:cs="Arial"/>
          <w:b/>
          <w:bCs/>
          <w:sz w:val="20"/>
          <w:szCs w:val="20"/>
        </w:rPr>
        <w:t>Professional Standards</w:t>
      </w:r>
    </w:p>
    <w:p w14:paraId="1491CE4E" w14:textId="77777777" w:rsidR="003B59F3" w:rsidRPr="006523C3" w:rsidRDefault="003B59F3" w:rsidP="003B59F3">
      <w:pPr>
        <w:pStyle w:val="NormalWeb"/>
        <w:spacing w:before="0" w:beforeAutospacing="0" w:after="180" w:afterAutospacing="0"/>
        <w:rPr>
          <w:rFonts w:ascii="Arial" w:hAnsi="Arial" w:cs="Arial"/>
          <w:sz w:val="18"/>
          <w:szCs w:val="18"/>
        </w:rPr>
      </w:pPr>
      <w:r w:rsidRPr="006523C3">
        <w:rPr>
          <w:rFonts w:ascii="Arial" w:hAnsi="Arial" w:cs="Arial"/>
          <w:sz w:val="18"/>
          <w:szCs w:val="18"/>
        </w:rPr>
        <w:t>The Fire Stopping Surveyor is a key member of the company’s compliance team. Every survey undertaken contributes directly to the safety of occupied buildings, the accuracy of remedial works, and the company’s reputation for technical excellence.</w:t>
      </w:r>
    </w:p>
    <w:p w14:paraId="432AF8E7" w14:textId="77777777" w:rsidR="00133AB2" w:rsidRPr="006523C3" w:rsidRDefault="00133AB2" w:rsidP="00133AB2">
      <w:pPr>
        <w:pStyle w:val="NormalWeb"/>
        <w:spacing w:before="0" w:beforeAutospacing="0" w:after="180" w:afterAutospacing="0"/>
        <w:rPr>
          <w:rFonts w:ascii="Arial" w:hAnsi="Arial" w:cs="Arial"/>
          <w:sz w:val="18"/>
          <w:szCs w:val="18"/>
        </w:rPr>
      </w:pPr>
      <w:r w:rsidRPr="006523C3">
        <w:rPr>
          <w:rFonts w:ascii="Arial" w:hAnsi="Arial" w:cs="Arial"/>
          <w:sz w:val="18"/>
          <w:szCs w:val="18"/>
        </w:rPr>
        <w:t>The Surveyor is expected to carry out all inspections objectively, accurately and professionally, ensuring that every finding is evidence-based and properly documented. Where uncertainty exists, clarification should be sought from the Compliance Manager rather than assumptions being made.</w:t>
      </w:r>
    </w:p>
    <w:p w14:paraId="629B9E71" w14:textId="77777777" w:rsidR="00133AB2" w:rsidRDefault="00133AB2" w:rsidP="00133AB2">
      <w:pPr>
        <w:pStyle w:val="NormalWeb"/>
        <w:spacing w:before="0" w:beforeAutospacing="0" w:after="180" w:afterAutospacing="0"/>
        <w:rPr>
          <w:rFonts w:ascii="Arial" w:hAnsi="Arial" w:cs="Arial"/>
          <w:sz w:val="18"/>
          <w:szCs w:val="18"/>
        </w:rPr>
      </w:pPr>
      <w:r w:rsidRPr="006523C3">
        <w:rPr>
          <w:rFonts w:ascii="Arial" w:hAnsi="Arial" w:cs="Arial"/>
          <w:sz w:val="18"/>
          <w:szCs w:val="18"/>
        </w:rPr>
        <w:t>By maintaining the highest standards of surveying, reporting and compliance, the Surveyor helps ensure that all remedial works are correctly specified, compliant with tested systems and regulatory requirements, and capable of delivering safe, reliable and auditable fire stopping solutions for our clients.</w:t>
      </w:r>
    </w:p>
    <w:p w14:paraId="707C7C41" w14:textId="242C13B4" w:rsidR="00323809" w:rsidRPr="006523C3" w:rsidRDefault="00323809" w:rsidP="00133AB2">
      <w:pPr>
        <w:pStyle w:val="NormalWeb"/>
        <w:spacing w:before="0" w:beforeAutospacing="0" w:after="180" w:afterAutospacing="0"/>
        <w:rPr>
          <w:rFonts w:ascii="Arial" w:hAnsi="Arial" w:cs="Arial"/>
          <w:sz w:val="18"/>
          <w:szCs w:val="18"/>
        </w:rPr>
      </w:pPr>
      <w:r>
        <w:rPr>
          <w:rFonts w:ascii="Arial" w:hAnsi="Arial" w:cs="Arial"/>
          <w:sz w:val="18"/>
          <w:szCs w:val="18"/>
        </w:rPr>
        <w:t xml:space="preserve">To apply, please send you CV to </w:t>
      </w:r>
      <w:r w:rsidRPr="00323809">
        <w:rPr>
          <w:rFonts w:ascii="Arial" w:hAnsi="Arial" w:cs="Arial"/>
          <w:sz w:val="18"/>
          <w:szCs w:val="18"/>
        </w:rPr>
        <w:t>Stewart.Todd@isoler.co.uk</w:t>
      </w:r>
    </w:p>
    <w:p w14:paraId="6E94FB54" w14:textId="77777777" w:rsidR="00133AB2" w:rsidRPr="006523C3" w:rsidRDefault="00133AB2" w:rsidP="003B59F3">
      <w:pPr>
        <w:pStyle w:val="NormalWeb"/>
        <w:spacing w:before="0" w:beforeAutospacing="0" w:after="180" w:afterAutospacing="0"/>
        <w:rPr>
          <w:rFonts w:ascii="Arial" w:hAnsi="Arial" w:cs="Arial"/>
          <w:sz w:val="18"/>
          <w:szCs w:val="18"/>
        </w:rPr>
      </w:pPr>
    </w:p>
    <w:p w14:paraId="19874935" w14:textId="1111E078" w:rsidR="003B59F3" w:rsidRPr="006523C3" w:rsidRDefault="006E4D87" w:rsidP="00520FFA">
      <w:pPr>
        <w:spacing w:before="240" w:after="240"/>
        <w:rPr>
          <w:rFonts w:ascii="Arial" w:hAnsi="Arial" w:cs="Arial"/>
        </w:rPr>
      </w:pPr>
      <w:r w:rsidRPr="006523C3">
        <w:rPr>
          <w:rFonts w:ascii="Arial" w:hAnsi="Arial" w:cs="Arial"/>
        </w:rPr>
        <w:t xml:space="preserve">                      </w:t>
      </w:r>
    </w:p>
    <w:p w14:paraId="105967F9" w14:textId="77777777" w:rsidR="00D83373" w:rsidRPr="006523C3" w:rsidRDefault="00D83373" w:rsidP="00520FFA">
      <w:pPr>
        <w:spacing w:before="240" w:after="240"/>
        <w:rPr>
          <w:rFonts w:ascii="Arial" w:hAnsi="Arial" w:cs="Arial"/>
        </w:rPr>
      </w:pPr>
    </w:p>
    <w:p w14:paraId="0D324CDE" w14:textId="77777777" w:rsidR="00520FFA" w:rsidRPr="006523C3" w:rsidRDefault="00520FFA">
      <w:pPr>
        <w:rPr>
          <w:rFonts w:ascii="Arial" w:hAnsi="Arial" w:cs="Arial"/>
          <w:lang w:val="en-US"/>
        </w:rPr>
      </w:pPr>
    </w:p>
    <w:sectPr w:rsidR="00520FFA" w:rsidRPr="006523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974EDD"/>
    <w:multiLevelType w:val="multilevel"/>
    <w:tmpl w:val="7F3ED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55D5B"/>
    <w:multiLevelType w:val="multilevel"/>
    <w:tmpl w:val="8E803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33B3A"/>
    <w:multiLevelType w:val="multilevel"/>
    <w:tmpl w:val="DD2C6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33557"/>
    <w:multiLevelType w:val="multilevel"/>
    <w:tmpl w:val="04962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50922"/>
    <w:multiLevelType w:val="multilevel"/>
    <w:tmpl w:val="0130F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D293F"/>
    <w:multiLevelType w:val="multilevel"/>
    <w:tmpl w:val="385C8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EA30AF"/>
    <w:multiLevelType w:val="multilevel"/>
    <w:tmpl w:val="BCB29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6710B4"/>
    <w:multiLevelType w:val="multilevel"/>
    <w:tmpl w:val="F03A9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044C24"/>
    <w:multiLevelType w:val="multilevel"/>
    <w:tmpl w:val="8D00A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8E1377"/>
    <w:multiLevelType w:val="multilevel"/>
    <w:tmpl w:val="016CF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0135AE"/>
    <w:multiLevelType w:val="multilevel"/>
    <w:tmpl w:val="0908C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71685E"/>
    <w:multiLevelType w:val="multilevel"/>
    <w:tmpl w:val="576E8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011703"/>
    <w:multiLevelType w:val="multilevel"/>
    <w:tmpl w:val="10EA2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3B74E2"/>
    <w:multiLevelType w:val="multilevel"/>
    <w:tmpl w:val="95DEF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18358E"/>
    <w:multiLevelType w:val="multilevel"/>
    <w:tmpl w:val="93D6F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49084003">
    <w:abstractNumId w:val="9"/>
  </w:num>
  <w:num w:numId="2" w16cid:durableId="1612862800">
    <w:abstractNumId w:val="5"/>
  </w:num>
  <w:num w:numId="3" w16cid:durableId="2021273433">
    <w:abstractNumId w:val="0"/>
  </w:num>
  <w:num w:numId="4" w16cid:durableId="1381785767">
    <w:abstractNumId w:val="3"/>
  </w:num>
  <w:num w:numId="5" w16cid:durableId="612984134">
    <w:abstractNumId w:val="1"/>
  </w:num>
  <w:num w:numId="6" w16cid:durableId="59407472">
    <w:abstractNumId w:val="6"/>
  </w:num>
  <w:num w:numId="7" w16cid:durableId="1632204976">
    <w:abstractNumId w:val="8"/>
  </w:num>
  <w:num w:numId="8" w16cid:durableId="1667902022">
    <w:abstractNumId w:val="12"/>
  </w:num>
  <w:num w:numId="9" w16cid:durableId="1491867167">
    <w:abstractNumId w:val="11"/>
  </w:num>
  <w:num w:numId="10" w16cid:durableId="1628662961">
    <w:abstractNumId w:val="14"/>
  </w:num>
  <w:num w:numId="11" w16cid:durableId="1253004950">
    <w:abstractNumId w:val="7"/>
  </w:num>
  <w:num w:numId="12" w16cid:durableId="1317539101">
    <w:abstractNumId w:val="10"/>
  </w:num>
  <w:num w:numId="13" w16cid:durableId="1546916283">
    <w:abstractNumId w:val="4"/>
  </w:num>
  <w:num w:numId="14" w16cid:durableId="1355768084">
    <w:abstractNumId w:val="2"/>
  </w:num>
  <w:num w:numId="15" w16cid:durableId="779572482">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FA"/>
    <w:rsid w:val="00133AB2"/>
    <w:rsid w:val="00287F0C"/>
    <w:rsid w:val="00323809"/>
    <w:rsid w:val="003B59F3"/>
    <w:rsid w:val="004214CA"/>
    <w:rsid w:val="004F4D30"/>
    <w:rsid w:val="00520FFA"/>
    <w:rsid w:val="00531202"/>
    <w:rsid w:val="00583A90"/>
    <w:rsid w:val="006523C3"/>
    <w:rsid w:val="006B79BF"/>
    <w:rsid w:val="006E4D87"/>
    <w:rsid w:val="00701CB2"/>
    <w:rsid w:val="00766D38"/>
    <w:rsid w:val="00912A8B"/>
    <w:rsid w:val="009B3757"/>
    <w:rsid w:val="00C354A9"/>
    <w:rsid w:val="00D83373"/>
    <w:rsid w:val="00E8129A"/>
    <w:rsid w:val="00EC0CF0"/>
    <w:rsid w:val="00EC2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5C5FF"/>
  <w15:chartTrackingRefBased/>
  <w15:docId w15:val="{8EAEB0E6-1455-4A0E-A48E-6F546C6E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F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F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F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F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F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F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FFA"/>
    <w:rPr>
      <w:rFonts w:eastAsiaTheme="majorEastAsia" w:cstheme="majorBidi"/>
      <w:color w:val="272727" w:themeColor="text1" w:themeTint="D8"/>
    </w:rPr>
  </w:style>
  <w:style w:type="paragraph" w:styleId="Title">
    <w:name w:val="Title"/>
    <w:basedOn w:val="Normal"/>
    <w:next w:val="Normal"/>
    <w:link w:val="TitleChar"/>
    <w:uiPriority w:val="10"/>
    <w:qFormat/>
    <w:rsid w:val="00520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FFA"/>
    <w:pPr>
      <w:spacing w:before="160"/>
      <w:jc w:val="center"/>
    </w:pPr>
    <w:rPr>
      <w:i/>
      <w:iCs/>
      <w:color w:val="404040" w:themeColor="text1" w:themeTint="BF"/>
    </w:rPr>
  </w:style>
  <w:style w:type="character" w:customStyle="1" w:styleId="QuoteChar">
    <w:name w:val="Quote Char"/>
    <w:basedOn w:val="DefaultParagraphFont"/>
    <w:link w:val="Quote"/>
    <w:uiPriority w:val="29"/>
    <w:rsid w:val="00520FFA"/>
    <w:rPr>
      <w:i/>
      <w:iCs/>
      <w:color w:val="404040" w:themeColor="text1" w:themeTint="BF"/>
    </w:rPr>
  </w:style>
  <w:style w:type="paragraph" w:styleId="ListParagraph">
    <w:name w:val="List Paragraph"/>
    <w:basedOn w:val="Normal"/>
    <w:uiPriority w:val="34"/>
    <w:qFormat/>
    <w:rsid w:val="00520FFA"/>
    <w:pPr>
      <w:ind w:left="720"/>
      <w:contextualSpacing/>
    </w:pPr>
  </w:style>
  <w:style w:type="character" w:styleId="IntenseEmphasis">
    <w:name w:val="Intense Emphasis"/>
    <w:basedOn w:val="DefaultParagraphFont"/>
    <w:uiPriority w:val="21"/>
    <w:qFormat/>
    <w:rsid w:val="00520FFA"/>
    <w:rPr>
      <w:i/>
      <w:iCs/>
      <w:color w:val="0F4761" w:themeColor="accent1" w:themeShade="BF"/>
    </w:rPr>
  </w:style>
  <w:style w:type="paragraph" w:styleId="IntenseQuote">
    <w:name w:val="Intense Quote"/>
    <w:basedOn w:val="Normal"/>
    <w:next w:val="Normal"/>
    <w:link w:val="IntenseQuoteChar"/>
    <w:uiPriority w:val="30"/>
    <w:qFormat/>
    <w:rsid w:val="00520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FFA"/>
    <w:rPr>
      <w:i/>
      <w:iCs/>
      <w:color w:val="0F4761" w:themeColor="accent1" w:themeShade="BF"/>
    </w:rPr>
  </w:style>
  <w:style w:type="character" w:styleId="IntenseReference">
    <w:name w:val="Intense Reference"/>
    <w:basedOn w:val="DefaultParagraphFont"/>
    <w:uiPriority w:val="32"/>
    <w:qFormat/>
    <w:rsid w:val="00520FFA"/>
    <w:rPr>
      <w:b/>
      <w:bCs/>
      <w:smallCaps/>
      <w:color w:val="0F4761" w:themeColor="accent1" w:themeShade="BF"/>
      <w:spacing w:val="5"/>
    </w:rPr>
  </w:style>
  <w:style w:type="paragraph" w:styleId="NormalWeb">
    <w:name w:val="Normal (Web)"/>
    <w:basedOn w:val="Normal"/>
    <w:uiPriority w:val="99"/>
    <w:semiHidden/>
    <w:unhideWhenUsed/>
    <w:rsid w:val="003B59F3"/>
    <w:pPr>
      <w:spacing w:before="100" w:beforeAutospacing="1" w:after="100" w:afterAutospacing="1" w:line="240" w:lineRule="auto"/>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1147</Words>
  <Characters>7703</Characters>
  <Application>Microsoft Office Word</Application>
  <DocSecurity>0</DocSecurity>
  <Lines>226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Brackenbury</dc:creator>
  <cp:keywords/>
  <dc:description/>
  <cp:lastModifiedBy>Keera Tate</cp:lastModifiedBy>
  <cp:revision>5</cp:revision>
  <cp:lastPrinted>2026-08-05T12:37:00Z</cp:lastPrinted>
  <dcterms:created xsi:type="dcterms:W3CDTF">2026-08-10T13:16:00Z</dcterms:created>
  <dcterms:modified xsi:type="dcterms:W3CDTF">2026-08-12T09:41:00Z</dcterms:modified>
</cp:coreProperties>
</file>